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E60C3C" w:rsidP="00F63FFB">
      <w:pPr>
        <w:spacing w:line="240" w:lineRule="auto"/>
        <w:ind w:firstLine="720"/>
        <w:rPr>
          <w:rFonts w:cs="Arial"/>
          <w:noProof/>
          <w:sz w:val="96"/>
        </w:rPr>
      </w:pPr>
      <w:r w:rsidRPr="00E60C3C">
        <w:rPr>
          <w:rFonts w:cs="Arial"/>
          <w:noProof/>
          <w:lang w:val="en-US"/>
        </w:rPr>
        <w:pict>
          <v:rect id="Rectangle 1"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FE3192" w:rsidP="000F6003">
      <w:pPr>
        <w:spacing w:after="0" w:line="240" w:lineRule="auto"/>
        <w:jc w:val="right"/>
        <w:rPr>
          <w:rFonts w:cs="Arial"/>
          <w:b/>
          <w:sz w:val="24"/>
          <w:szCs w:val="24"/>
        </w:rPr>
      </w:pPr>
      <w:r>
        <w:rPr>
          <w:rFonts w:cs="Arial"/>
          <w:b/>
          <w:sz w:val="24"/>
          <w:szCs w:val="24"/>
        </w:rPr>
        <w:t>10 Απριλίου</w:t>
      </w:r>
      <w:r w:rsidR="00F63FFB" w:rsidRPr="000F6003">
        <w:rPr>
          <w:rFonts w:cs="Arial"/>
          <w:b/>
          <w:sz w:val="24"/>
          <w:szCs w:val="24"/>
        </w:rPr>
        <w:t xml:space="preserve"> 2024</w:t>
      </w:r>
    </w:p>
    <w:p w:rsidR="00F63FFB" w:rsidRPr="000F6003" w:rsidRDefault="00F63FFB" w:rsidP="000F6003">
      <w:pPr>
        <w:spacing w:after="0" w:line="240" w:lineRule="auto"/>
        <w:jc w:val="center"/>
        <w:rPr>
          <w:rFonts w:cs="Arial"/>
          <w:sz w:val="24"/>
          <w:szCs w:val="24"/>
        </w:rPr>
      </w:pPr>
    </w:p>
    <w:p w:rsidR="00D14D4B" w:rsidRPr="000F6003" w:rsidRDefault="00D14D4B" w:rsidP="000F6003">
      <w:pPr>
        <w:spacing w:after="0" w:line="240" w:lineRule="auto"/>
        <w:rPr>
          <w:rFonts w:cs="Arial"/>
          <w:b/>
          <w:bCs/>
          <w:sz w:val="24"/>
          <w:szCs w:val="24"/>
        </w:rPr>
      </w:pPr>
    </w:p>
    <w:p w:rsidR="00D14D4B" w:rsidRPr="000F6003" w:rsidRDefault="00FE3192" w:rsidP="000F6003">
      <w:pPr>
        <w:spacing w:after="0" w:line="240" w:lineRule="auto"/>
        <w:jc w:val="both"/>
        <w:rPr>
          <w:rFonts w:cs="Arial"/>
          <w:b/>
          <w:bCs/>
          <w:sz w:val="24"/>
          <w:szCs w:val="24"/>
        </w:rPr>
      </w:pPr>
      <w:r>
        <w:rPr>
          <w:rFonts w:cs="Arial"/>
          <w:b/>
          <w:bCs/>
          <w:sz w:val="24"/>
          <w:szCs w:val="24"/>
        </w:rPr>
        <w:t>Σ</w:t>
      </w:r>
      <w:r w:rsidR="005901B7">
        <w:rPr>
          <w:rFonts w:cs="Arial"/>
          <w:b/>
          <w:bCs/>
          <w:sz w:val="24"/>
          <w:szCs w:val="24"/>
        </w:rPr>
        <w:t xml:space="preserve">τη </w:t>
      </w:r>
      <w:r>
        <w:rPr>
          <w:rFonts w:cs="Arial"/>
          <w:b/>
          <w:bCs/>
          <w:sz w:val="24"/>
          <w:szCs w:val="24"/>
        </w:rPr>
        <w:t xml:space="preserve">Λάρισα </w:t>
      </w:r>
      <w:r w:rsidR="00B866C9">
        <w:rPr>
          <w:rFonts w:cs="Arial"/>
          <w:b/>
          <w:bCs/>
          <w:sz w:val="24"/>
          <w:szCs w:val="24"/>
        </w:rPr>
        <w:t xml:space="preserve">επετειακή </w:t>
      </w:r>
      <w:r w:rsidR="00B866C9" w:rsidRPr="000F6003">
        <w:rPr>
          <w:rFonts w:cs="Arial"/>
          <w:b/>
          <w:bCs/>
          <w:sz w:val="24"/>
          <w:szCs w:val="24"/>
        </w:rPr>
        <w:t>εκδ</w:t>
      </w:r>
      <w:r w:rsidR="00B866C9">
        <w:rPr>
          <w:rFonts w:cs="Arial"/>
          <w:b/>
          <w:bCs/>
          <w:sz w:val="24"/>
          <w:szCs w:val="24"/>
        </w:rPr>
        <w:t>ήλωση</w:t>
      </w:r>
      <w:r w:rsidR="00D14D4B" w:rsidRPr="000F6003">
        <w:rPr>
          <w:rFonts w:cs="Arial"/>
          <w:b/>
          <w:bCs/>
          <w:sz w:val="24"/>
          <w:szCs w:val="24"/>
        </w:rPr>
        <w:t xml:space="preserve"> για </w:t>
      </w:r>
      <w:r w:rsidR="005901B7">
        <w:rPr>
          <w:rFonts w:cs="Arial"/>
          <w:b/>
          <w:bCs/>
          <w:sz w:val="24"/>
          <w:szCs w:val="24"/>
        </w:rPr>
        <w:t xml:space="preserve">τον </w:t>
      </w:r>
      <w:r w:rsidR="00D14D4B" w:rsidRPr="000F6003">
        <w:rPr>
          <w:rFonts w:cs="Arial"/>
          <w:b/>
          <w:bCs/>
          <w:sz w:val="24"/>
          <w:szCs w:val="24"/>
        </w:rPr>
        <w:t>εορτασμ</w:t>
      </w:r>
      <w:r w:rsidR="005901B7">
        <w:rPr>
          <w:rFonts w:cs="Arial"/>
          <w:b/>
          <w:bCs/>
          <w:sz w:val="24"/>
          <w:szCs w:val="24"/>
        </w:rPr>
        <w:t>ό</w:t>
      </w:r>
      <w:r w:rsidR="00D14D4B" w:rsidRPr="000F6003">
        <w:rPr>
          <w:rFonts w:cs="Arial"/>
          <w:b/>
          <w:bCs/>
          <w:sz w:val="24"/>
          <w:szCs w:val="24"/>
        </w:rPr>
        <w:t xml:space="preserve"> των 100 χρόνων του ΤΕΕ</w:t>
      </w:r>
    </w:p>
    <w:p w:rsidR="00353CB0" w:rsidRPr="000F6003" w:rsidRDefault="00353CB0" w:rsidP="000F6003">
      <w:pPr>
        <w:spacing w:after="0" w:line="240" w:lineRule="auto"/>
        <w:jc w:val="center"/>
        <w:rPr>
          <w:rFonts w:cs="Arial"/>
          <w:sz w:val="24"/>
          <w:szCs w:val="24"/>
        </w:rPr>
      </w:pPr>
    </w:p>
    <w:p w:rsidR="00B866C9" w:rsidRDefault="00353CB0" w:rsidP="000F6003">
      <w:pPr>
        <w:shd w:val="clear" w:color="auto" w:fill="FFFFFF"/>
        <w:spacing w:after="0" w:line="240" w:lineRule="auto"/>
        <w:jc w:val="both"/>
        <w:rPr>
          <w:rFonts w:cs="Arial"/>
          <w:color w:val="000000"/>
          <w:sz w:val="24"/>
          <w:szCs w:val="24"/>
        </w:rPr>
      </w:pPr>
      <w:r w:rsidRPr="000F6003">
        <w:rPr>
          <w:rFonts w:cs="Arial"/>
          <w:b/>
          <w:bCs/>
          <w:color w:val="000000"/>
          <w:sz w:val="24"/>
          <w:szCs w:val="24"/>
        </w:rPr>
        <w:t>Με κεντρικό μήνυμα «</w:t>
      </w:r>
      <w:r w:rsidR="00D14D4B" w:rsidRPr="000F6003">
        <w:rPr>
          <w:rFonts w:cs="Arial"/>
          <w:b/>
          <w:bCs/>
          <w:color w:val="000000"/>
          <w:sz w:val="24"/>
          <w:szCs w:val="24"/>
        </w:rPr>
        <w:t xml:space="preserve">100 χρόνια ΤΕΕ: </w:t>
      </w:r>
      <w:r w:rsidRPr="000F6003">
        <w:rPr>
          <w:rFonts w:cs="Arial"/>
          <w:b/>
          <w:bCs/>
          <w:color w:val="000000"/>
          <w:sz w:val="24"/>
          <w:szCs w:val="24"/>
        </w:rPr>
        <w:t>εκατό χρόνια σχεδιάζουμε την Ελλάδα του αύριο. Και συνεχίζουμε»,</w:t>
      </w:r>
      <w:r w:rsidRPr="000F6003">
        <w:rPr>
          <w:rFonts w:cs="Arial"/>
          <w:color w:val="000000"/>
          <w:sz w:val="24"/>
          <w:szCs w:val="24"/>
          <w:lang w:val="en-US"/>
        </w:rPr>
        <w:t> </w:t>
      </w:r>
      <w:r w:rsidR="00B866C9">
        <w:rPr>
          <w:rFonts w:cs="Arial"/>
          <w:color w:val="000000"/>
          <w:sz w:val="24"/>
          <w:szCs w:val="24"/>
        </w:rPr>
        <w:t xml:space="preserve">εξελίσσεται σε όλη την Ελλάδα και ιδιαίτερα </w:t>
      </w:r>
      <w:r w:rsidR="00B866C9" w:rsidRPr="000F6003">
        <w:rPr>
          <w:rFonts w:cs="Arial"/>
          <w:color w:val="000000"/>
          <w:sz w:val="24"/>
          <w:szCs w:val="24"/>
        </w:rPr>
        <w:t>στην ελληνική περιφέρεια</w:t>
      </w:r>
      <w:r w:rsidR="00B866C9" w:rsidRPr="00B866C9">
        <w:rPr>
          <w:rFonts w:cs="Arial"/>
          <w:color w:val="000000"/>
          <w:sz w:val="24"/>
          <w:szCs w:val="24"/>
        </w:rPr>
        <w:t xml:space="preserve"> </w:t>
      </w:r>
      <w:r w:rsidR="00B866C9" w:rsidRPr="000F6003">
        <w:rPr>
          <w:rFonts w:cs="Arial"/>
          <w:color w:val="000000"/>
          <w:sz w:val="24"/>
          <w:szCs w:val="24"/>
        </w:rPr>
        <w:t>μια σειρά ενημερωτικών δράσεων για τον εορτασμό των 100 χρόνων του Τεχνικού Επιμελητηρίου Ελλάδας.</w:t>
      </w:r>
    </w:p>
    <w:p w:rsidR="00B866C9" w:rsidRDefault="00B866C9" w:rsidP="000F6003">
      <w:pPr>
        <w:shd w:val="clear" w:color="auto" w:fill="FFFFFF"/>
        <w:spacing w:after="0" w:line="240" w:lineRule="auto"/>
        <w:jc w:val="both"/>
        <w:rPr>
          <w:rFonts w:cs="Arial"/>
          <w:color w:val="000000"/>
          <w:sz w:val="24"/>
          <w:szCs w:val="24"/>
        </w:rPr>
      </w:pPr>
    </w:p>
    <w:p w:rsidR="00FE3192" w:rsidRPr="000F6003" w:rsidRDefault="00B866C9" w:rsidP="00FE3192">
      <w:pPr>
        <w:shd w:val="clear" w:color="auto" w:fill="FFFFFF"/>
        <w:spacing w:after="0" w:line="240" w:lineRule="auto"/>
        <w:jc w:val="both"/>
        <w:rPr>
          <w:rFonts w:cs="Arial"/>
          <w:color w:val="000000"/>
          <w:sz w:val="24"/>
          <w:szCs w:val="24"/>
        </w:rPr>
      </w:pPr>
      <w:r>
        <w:rPr>
          <w:rFonts w:cs="Arial"/>
          <w:color w:val="000000"/>
          <w:sz w:val="24"/>
          <w:szCs w:val="24"/>
        </w:rPr>
        <w:t xml:space="preserve">Με αφορμή το εορτασμό των 100 χρόνων ΤΕΕ, διοργανώνεται επετειακή και ενημερωτική εκδήλωση, </w:t>
      </w:r>
      <w:r w:rsidR="00D14D4B" w:rsidRPr="00B866C9">
        <w:rPr>
          <w:rFonts w:cs="Arial"/>
          <w:bCs/>
          <w:color w:val="000000"/>
          <w:sz w:val="24"/>
          <w:szCs w:val="24"/>
        </w:rPr>
        <w:t xml:space="preserve">την </w:t>
      </w:r>
      <w:r w:rsidR="005901B7" w:rsidRPr="005901B7">
        <w:rPr>
          <w:rFonts w:cs="Arial"/>
          <w:b/>
          <w:color w:val="000000"/>
          <w:sz w:val="24"/>
          <w:szCs w:val="24"/>
        </w:rPr>
        <w:t xml:space="preserve">Πέμπτη </w:t>
      </w:r>
      <w:r w:rsidR="00FE3192">
        <w:rPr>
          <w:rFonts w:cs="Arial"/>
          <w:b/>
          <w:color w:val="000000"/>
          <w:sz w:val="24"/>
          <w:szCs w:val="24"/>
        </w:rPr>
        <w:t>11 Απριλίου</w:t>
      </w:r>
      <w:r w:rsidR="00D14D4B" w:rsidRPr="000F6003">
        <w:rPr>
          <w:rFonts w:cs="Arial"/>
          <w:b/>
          <w:bCs/>
          <w:color w:val="000000"/>
          <w:sz w:val="24"/>
          <w:szCs w:val="24"/>
        </w:rPr>
        <w:t xml:space="preserve"> 2024</w:t>
      </w:r>
      <w:r w:rsidR="00D14D4B" w:rsidRPr="000F6003">
        <w:rPr>
          <w:rFonts w:cs="Arial"/>
          <w:color w:val="000000"/>
          <w:sz w:val="24"/>
          <w:szCs w:val="24"/>
        </w:rPr>
        <w:t xml:space="preserve">, στις </w:t>
      </w:r>
      <w:r w:rsidR="00D14D4B" w:rsidRPr="005901B7">
        <w:rPr>
          <w:rFonts w:cs="Arial"/>
          <w:b/>
          <w:bCs/>
          <w:color w:val="000000"/>
          <w:sz w:val="24"/>
          <w:szCs w:val="24"/>
        </w:rPr>
        <w:t>1</w:t>
      </w:r>
      <w:r w:rsidR="00FE3192">
        <w:rPr>
          <w:rFonts w:cs="Arial"/>
          <w:b/>
          <w:bCs/>
          <w:color w:val="000000"/>
          <w:sz w:val="24"/>
          <w:szCs w:val="24"/>
        </w:rPr>
        <w:t>2</w:t>
      </w:r>
      <w:r w:rsidR="00D14D4B" w:rsidRPr="005901B7">
        <w:rPr>
          <w:rFonts w:cs="Arial"/>
          <w:b/>
          <w:bCs/>
          <w:color w:val="000000"/>
          <w:sz w:val="24"/>
          <w:szCs w:val="24"/>
        </w:rPr>
        <w:t>:</w:t>
      </w:r>
      <w:r w:rsidRPr="005901B7">
        <w:rPr>
          <w:rFonts w:cs="Arial"/>
          <w:b/>
          <w:bCs/>
          <w:color w:val="000000"/>
          <w:sz w:val="24"/>
          <w:szCs w:val="24"/>
        </w:rPr>
        <w:t>30</w:t>
      </w:r>
      <w:r>
        <w:rPr>
          <w:rFonts w:cs="Arial"/>
          <w:color w:val="000000"/>
          <w:sz w:val="24"/>
          <w:szCs w:val="24"/>
        </w:rPr>
        <w:t>, στ</w:t>
      </w:r>
      <w:r w:rsidR="005901B7">
        <w:rPr>
          <w:rFonts w:cs="Arial"/>
          <w:color w:val="000000"/>
          <w:sz w:val="24"/>
          <w:szCs w:val="24"/>
        </w:rPr>
        <w:t>ο</w:t>
      </w:r>
      <w:r w:rsidR="005901B7" w:rsidRPr="005901B7">
        <w:rPr>
          <w:rFonts w:cs="Arial"/>
          <w:color w:val="000000"/>
          <w:sz w:val="24"/>
          <w:szCs w:val="24"/>
        </w:rPr>
        <w:t xml:space="preserve"> </w:t>
      </w:r>
      <w:r w:rsidR="00FE3192" w:rsidRPr="00FE3192">
        <w:rPr>
          <w:rFonts w:cs="Arial"/>
          <w:b/>
          <w:color w:val="000000"/>
          <w:sz w:val="24"/>
          <w:szCs w:val="24"/>
        </w:rPr>
        <w:t>αμφιθέατρο</w:t>
      </w:r>
      <w:r w:rsidR="00FE3192" w:rsidRPr="00FE3192">
        <w:rPr>
          <w:rFonts w:cs="Arial"/>
          <w:color w:val="000000"/>
          <w:sz w:val="24"/>
          <w:szCs w:val="24"/>
        </w:rPr>
        <w:t xml:space="preserve"> του </w:t>
      </w:r>
      <w:r w:rsidR="00FE3192" w:rsidRPr="00FE3192">
        <w:rPr>
          <w:rFonts w:cs="Arial"/>
          <w:b/>
          <w:color w:val="000000"/>
          <w:sz w:val="24"/>
          <w:szCs w:val="24"/>
        </w:rPr>
        <w:t>Μύλου του Παππά</w:t>
      </w:r>
      <w:r w:rsidR="00FE3192">
        <w:rPr>
          <w:rFonts w:cs="Arial"/>
          <w:b/>
          <w:color w:val="000000"/>
          <w:sz w:val="24"/>
          <w:szCs w:val="24"/>
        </w:rPr>
        <w:t xml:space="preserve"> </w:t>
      </w:r>
      <w:r w:rsidR="00FE3192" w:rsidRPr="00FE3192">
        <w:rPr>
          <w:rFonts w:cs="Arial"/>
          <w:color w:val="000000"/>
          <w:sz w:val="24"/>
          <w:szCs w:val="24"/>
        </w:rPr>
        <w:t>(Γεωργιάδου 53, Λάρισα).</w:t>
      </w:r>
    </w:p>
    <w:p w:rsidR="00D14D4B" w:rsidRPr="000F6003" w:rsidRDefault="00D14D4B" w:rsidP="000F6003">
      <w:pPr>
        <w:shd w:val="clear" w:color="auto" w:fill="FFFFFF"/>
        <w:spacing w:after="0" w:line="240" w:lineRule="auto"/>
        <w:jc w:val="both"/>
        <w:rPr>
          <w:rFonts w:cs="Arial"/>
          <w:sz w:val="24"/>
          <w:szCs w:val="24"/>
        </w:rPr>
      </w:pPr>
    </w:p>
    <w:p w:rsidR="00D14D4B" w:rsidRPr="000F6003" w:rsidRDefault="00D14D4B" w:rsidP="000F6003">
      <w:pPr>
        <w:shd w:val="clear" w:color="auto" w:fill="FFFFFF"/>
        <w:spacing w:after="0" w:line="240" w:lineRule="auto"/>
        <w:jc w:val="both"/>
        <w:rPr>
          <w:rFonts w:cs="Arial"/>
          <w:color w:val="000000"/>
          <w:sz w:val="24"/>
          <w:szCs w:val="24"/>
        </w:rPr>
      </w:pPr>
      <w:r w:rsidRPr="000F6003">
        <w:rPr>
          <w:rFonts w:cs="Arial"/>
          <w:sz w:val="24"/>
          <w:szCs w:val="24"/>
        </w:rPr>
        <w:t xml:space="preserve">Η καμπάνια αυτή, «ταξιδεύει»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0F6003">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w:t>
      </w:r>
      <w:r w:rsidR="00FE3192" w:rsidRPr="00FE3192">
        <w:rPr>
          <w:rFonts w:cs="Arial"/>
          <w:color w:val="000000"/>
          <w:sz w:val="24"/>
          <w:szCs w:val="24"/>
        </w:rPr>
        <w:t xml:space="preserve"> </w:t>
      </w:r>
      <w:r w:rsidR="00FE3192" w:rsidRPr="000F6003">
        <w:rPr>
          <w:rFonts w:cs="Arial"/>
          <w:color w:val="000000"/>
          <w:sz w:val="24"/>
          <w:szCs w:val="24"/>
        </w:rPr>
        <w:t>και τη συμμετοχή στις εκδηλώσεις και δράσεις της τοπικής αυτοδιοίκησης και της Πολιτείας γενικότερα</w:t>
      </w:r>
      <w:r w:rsidR="00FE3192">
        <w:rPr>
          <w:rFonts w:cs="Arial"/>
          <w:color w:val="000000"/>
          <w:sz w:val="24"/>
          <w:szCs w:val="24"/>
        </w:rPr>
        <w:t xml:space="preserve">. Την εκδήλωση θα χαιρετίσουν ο Υφυπουργός Υποδομών και Μεταφορών </w:t>
      </w:r>
      <w:r w:rsidR="00FE3192" w:rsidRPr="00FE3192">
        <w:rPr>
          <w:rFonts w:cs="Arial"/>
          <w:b/>
          <w:color w:val="000000"/>
          <w:sz w:val="24"/>
          <w:szCs w:val="24"/>
        </w:rPr>
        <w:t xml:space="preserve">Νίκος </w:t>
      </w:r>
      <w:proofErr w:type="spellStart"/>
      <w:r w:rsidR="00FE3192" w:rsidRPr="00FE3192">
        <w:rPr>
          <w:rFonts w:cs="Arial"/>
          <w:b/>
          <w:color w:val="000000"/>
          <w:sz w:val="24"/>
          <w:szCs w:val="24"/>
        </w:rPr>
        <w:t>Ταχιάος</w:t>
      </w:r>
      <w:proofErr w:type="spellEnd"/>
      <w:r w:rsidR="00FE3192">
        <w:rPr>
          <w:rFonts w:cs="Arial"/>
          <w:color w:val="000000"/>
          <w:sz w:val="24"/>
          <w:szCs w:val="24"/>
        </w:rPr>
        <w:t xml:space="preserve">, ο Περιφερειάρχης Θεσσαλίας </w:t>
      </w:r>
      <w:r w:rsidR="00FE3192" w:rsidRPr="00FE3192">
        <w:rPr>
          <w:rFonts w:cs="Arial"/>
          <w:b/>
          <w:color w:val="000000"/>
          <w:sz w:val="24"/>
          <w:szCs w:val="24"/>
        </w:rPr>
        <w:t xml:space="preserve">Δημήτρης </w:t>
      </w:r>
      <w:proofErr w:type="spellStart"/>
      <w:r w:rsidR="00FE3192" w:rsidRPr="00FE3192">
        <w:rPr>
          <w:rFonts w:cs="Arial"/>
          <w:b/>
          <w:color w:val="000000"/>
          <w:sz w:val="24"/>
          <w:szCs w:val="24"/>
        </w:rPr>
        <w:t>Κουρέτας</w:t>
      </w:r>
      <w:proofErr w:type="spellEnd"/>
      <w:r w:rsidR="00FE3192">
        <w:rPr>
          <w:rFonts w:cs="Arial"/>
          <w:color w:val="000000"/>
          <w:sz w:val="24"/>
          <w:szCs w:val="24"/>
        </w:rPr>
        <w:t xml:space="preserve"> και ο Δήμαρχος Λαρισαίων </w:t>
      </w:r>
      <w:r w:rsidR="00FE3192" w:rsidRPr="00FE3192">
        <w:rPr>
          <w:rFonts w:cs="Arial"/>
          <w:b/>
          <w:color w:val="000000"/>
          <w:sz w:val="24"/>
          <w:szCs w:val="24"/>
        </w:rPr>
        <w:t xml:space="preserve">Θανάσης </w:t>
      </w:r>
      <w:proofErr w:type="spellStart"/>
      <w:r w:rsidR="00FE3192" w:rsidRPr="00FE3192">
        <w:rPr>
          <w:rFonts w:cs="Arial"/>
          <w:b/>
          <w:color w:val="000000"/>
          <w:sz w:val="24"/>
          <w:szCs w:val="24"/>
        </w:rPr>
        <w:t>Μαμάκος</w:t>
      </w:r>
      <w:proofErr w:type="spellEnd"/>
      <w:r w:rsidR="000F6003" w:rsidRPr="000F6003">
        <w:rPr>
          <w:rFonts w:cs="Arial"/>
          <w:color w:val="000000"/>
          <w:sz w:val="24"/>
          <w:szCs w:val="24"/>
        </w:rPr>
        <w:t>.</w:t>
      </w:r>
    </w:p>
    <w:p w:rsidR="00D14D4B" w:rsidRPr="000F6003" w:rsidRDefault="00D14D4B" w:rsidP="000F6003">
      <w:pPr>
        <w:shd w:val="clear" w:color="auto" w:fill="FFFFFF"/>
        <w:spacing w:after="0" w:line="240" w:lineRule="auto"/>
        <w:jc w:val="both"/>
        <w:rPr>
          <w:rFonts w:cs="Arial"/>
          <w:color w:val="000000"/>
          <w:sz w:val="24"/>
          <w:szCs w:val="24"/>
        </w:rPr>
      </w:pPr>
    </w:p>
    <w:p w:rsidR="00FE3192" w:rsidRDefault="00D14D4B" w:rsidP="000F6003">
      <w:pPr>
        <w:shd w:val="clear" w:color="auto" w:fill="FFFFFF"/>
        <w:spacing w:after="0" w:line="240" w:lineRule="auto"/>
        <w:jc w:val="both"/>
        <w:rPr>
          <w:rFonts w:cs="Arial"/>
          <w:sz w:val="24"/>
          <w:szCs w:val="24"/>
        </w:rPr>
      </w:pPr>
      <w:r w:rsidRPr="000F6003">
        <w:rPr>
          <w:rFonts w:cs="Arial"/>
          <w:color w:val="000000"/>
          <w:sz w:val="24"/>
          <w:szCs w:val="24"/>
        </w:rPr>
        <w:t xml:space="preserve">Όπως δήλωσε και αναφέρει συχνά ο Πρόεδρος του ΤΕΕ Γιώργος Στασινός, </w:t>
      </w:r>
      <w:r w:rsidRPr="00060532">
        <w:rPr>
          <w:rFonts w:cs="Arial"/>
          <w:b/>
          <w:bCs/>
          <w:color w:val="000000"/>
          <w:sz w:val="24"/>
          <w:szCs w:val="24"/>
        </w:rPr>
        <w:t>το ΤΕΕ</w:t>
      </w:r>
      <w:r w:rsidRPr="000F6003">
        <w:rPr>
          <w:rFonts w:cs="Arial"/>
          <w:color w:val="000000"/>
          <w:sz w:val="24"/>
          <w:szCs w:val="24"/>
        </w:rPr>
        <w:t xml:space="preserve">, ο μεγαλύτερος επιστημονικός φορέας της </w:t>
      </w:r>
      <w:r w:rsidR="000F6003">
        <w:rPr>
          <w:rFonts w:cs="Arial"/>
          <w:color w:val="000000"/>
          <w:sz w:val="24"/>
          <w:szCs w:val="24"/>
        </w:rPr>
        <w:t xml:space="preserve">πατρίδας μας, </w:t>
      </w:r>
      <w:r w:rsidRPr="000F6003">
        <w:rPr>
          <w:rFonts w:cs="Arial"/>
          <w:color w:val="000000"/>
          <w:sz w:val="24"/>
          <w:szCs w:val="24"/>
        </w:rPr>
        <w:t xml:space="preserve">τόσο σε αριθμό μελών, όσο και για λόγους ουσιαστικής προσφοράς και ιστορικά, </w:t>
      </w:r>
      <w:r w:rsidRPr="00060532">
        <w:rPr>
          <w:rFonts w:cs="Arial"/>
          <w:b/>
          <w:bCs/>
          <w:color w:val="000000"/>
          <w:sz w:val="24"/>
          <w:szCs w:val="24"/>
        </w:rPr>
        <w:t>έχει έναν στόχο, πάντα: την Ελλάδα του αύριο</w:t>
      </w:r>
      <w:r w:rsidRPr="000F6003">
        <w:rPr>
          <w:rFonts w:cs="Arial"/>
          <w:color w:val="000000"/>
          <w:sz w:val="24"/>
          <w:szCs w:val="24"/>
        </w:rPr>
        <w:t xml:space="preserve">. </w:t>
      </w:r>
      <w:r w:rsidRPr="000F6003">
        <w:rPr>
          <w:rFonts w:cs="Arial"/>
          <w:sz w:val="24"/>
          <w:szCs w:val="24"/>
        </w:rPr>
        <w:t>Με 13 βασικές ειδικότητες μηχανικών,</w:t>
      </w:r>
      <w:r w:rsidR="000F6003">
        <w:rPr>
          <w:rFonts w:cs="Arial"/>
          <w:sz w:val="24"/>
          <w:szCs w:val="24"/>
        </w:rPr>
        <w:t xml:space="preserve"> με 17 περιφερειακά τμήματα,</w:t>
      </w:r>
      <w:r w:rsidRPr="000F6003">
        <w:rPr>
          <w:rFonts w:cs="Arial"/>
          <w:sz w:val="24"/>
          <w:szCs w:val="24"/>
        </w:rPr>
        <w:t xml:space="preserve"> με περισσότερα από 130 χιλιάδες μέλη διπλωματούχους μηχανικούς, με πράξεις, έργα και νέες υπηρεσίες, συνεχίζει σήμερα για </w:t>
      </w:r>
      <w:r w:rsidR="000F6003" w:rsidRPr="000F6003">
        <w:rPr>
          <w:rFonts w:cs="Arial"/>
          <w:sz w:val="24"/>
          <w:szCs w:val="24"/>
        </w:rPr>
        <w:t>τον ψηφιακό και πράσινο μετασχηματισμό</w:t>
      </w:r>
      <w:r w:rsidR="000F6003">
        <w:rPr>
          <w:rFonts w:cs="Arial"/>
          <w:sz w:val="24"/>
          <w:szCs w:val="24"/>
        </w:rPr>
        <w:t xml:space="preserve">, την ευημερία της κοινωνίας και </w:t>
      </w:r>
      <w:r w:rsidRPr="000F6003">
        <w:rPr>
          <w:rFonts w:cs="Arial"/>
          <w:sz w:val="24"/>
          <w:szCs w:val="24"/>
        </w:rPr>
        <w:t>τη βιώσιμη ανάπτυξη της χώρας</w:t>
      </w:r>
      <w:r w:rsidR="000F6003">
        <w:rPr>
          <w:rFonts w:cs="Arial"/>
          <w:sz w:val="24"/>
          <w:szCs w:val="24"/>
        </w:rPr>
        <w:t>.</w:t>
      </w:r>
    </w:p>
    <w:p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drawing>
          <wp:inline distT="0" distB="0" distL="0" distR="0">
            <wp:extent cx="5626100" cy="1644650"/>
            <wp:effectExtent l="0" t="0" r="0"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26100" cy="1644650"/>
                    </a:xfrm>
                    <a:prstGeom prst="rect">
                      <a:avLst/>
                    </a:prstGeom>
                  </pic:spPr>
                </pic:pic>
              </a:graphicData>
            </a:graphic>
          </wp:inline>
        </w:drawing>
      </w:r>
    </w:p>
    <w:p w:rsidR="00FD0219" w:rsidRDefault="00FD0219" w:rsidP="00060532">
      <w:pPr>
        <w:shd w:val="clear" w:color="auto" w:fill="FFFFFF"/>
        <w:spacing w:after="0" w:line="240" w:lineRule="auto"/>
        <w:jc w:val="center"/>
        <w:rPr>
          <w:rFonts w:cs="Arial"/>
          <w:b/>
          <w:bCs/>
          <w:i/>
          <w:iCs/>
          <w:sz w:val="16"/>
          <w:szCs w:val="16"/>
        </w:rPr>
      </w:pPr>
    </w:p>
    <w:p w:rsidR="00FD0219" w:rsidRPr="00FD0219" w:rsidRDefault="00FD0219" w:rsidP="00060532">
      <w:pPr>
        <w:shd w:val="clear" w:color="auto" w:fill="FFFFFF"/>
        <w:spacing w:after="0" w:line="240" w:lineRule="auto"/>
        <w:jc w:val="center"/>
        <w:rPr>
          <w:rFonts w:cs="Arial"/>
          <w:b/>
          <w:bCs/>
          <w:i/>
          <w:iCs/>
          <w:sz w:val="16"/>
          <w:szCs w:val="16"/>
        </w:rPr>
      </w:pPr>
      <w:r w:rsidRPr="00FD0219">
        <w:rPr>
          <w:rFonts w:cs="Arial"/>
          <w:b/>
          <w:bCs/>
          <w:i/>
          <w:iCs/>
          <w:sz w:val="16"/>
          <w:szCs w:val="16"/>
        </w:rPr>
        <w:t xml:space="preserve">(Σημ. </w:t>
      </w:r>
      <w:r>
        <w:rPr>
          <w:rFonts w:cs="Arial"/>
          <w:b/>
          <w:bCs/>
          <w:i/>
          <w:iCs/>
          <w:sz w:val="16"/>
          <w:szCs w:val="16"/>
        </w:rPr>
        <w:t>π</w:t>
      </w:r>
      <w:r w:rsidRPr="00FD0219">
        <w:rPr>
          <w:rFonts w:cs="Arial"/>
          <w:b/>
          <w:bCs/>
          <w:i/>
          <w:iCs/>
          <w:sz w:val="16"/>
          <w:szCs w:val="16"/>
        </w:rPr>
        <w:t xml:space="preserve">ρος δημοσιογράφους: θα ακολουθήσουν δηλώσεις στα </w:t>
      </w:r>
      <w:r w:rsidRPr="00FD0219">
        <w:rPr>
          <w:rFonts w:cs="Arial"/>
          <w:b/>
          <w:bCs/>
          <w:i/>
          <w:iCs/>
          <w:sz w:val="16"/>
          <w:szCs w:val="16"/>
          <w:lang w:val="en-US"/>
        </w:rPr>
        <w:t>media</w:t>
      </w:r>
      <w:r w:rsidRPr="00FD0219">
        <w:rPr>
          <w:rFonts w:cs="Arial"/>
          <w:b/>
          <w:bCs/>
          <w:i/>
          <w:iCs/>
          <w:sz w:val="16"/>
          <w:szCs w:val="16"/>
        </w:rPr>
        <w:t xml:space="preserve"> που επιθυμούν να καλύψουν την εκδήλωση)</w:t>
      </w:r>
    </w:p>
    <w:sectPr w:rsidR="00FD0219" w:rsidRPr="00FD0219" w:rsidSect="00C3683D">
      <w:footerReference w:type="default" r:id="rId10"/>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6F" w:rsidRDefault="0000586F" w:rsidP="007D39CD">
      <w:pPr>
        <w:spacing w:after="0" w:line="240" w:lineRule="auto"/>
      </w:pPr>
      <w:r>
        <w:separator/>
      </w:r>
    </w:p>
  </w:endnote>
  <w:endnote w:type="continuationSeparator" w:id="0">
    <w:p w:rsidR="0000586F" w:rsidRDefault="0000586F"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E60C3C">
      <w:fldChar w:fldCharType="begin"/>
    </w:r>
    <w:r w:rsidRPr="00C47209">
      <w:rPr>
        <w:lang w:val="pt-PT"/>
      </w:rPr>
      <w:instrText xml:space="preserve"> PAGE   \* MERGEFORMAT </w:instrText>
    </w:r>
    <w:r w:rsidR="00E60C3C">
      <w:fldChar w:fldCharType="separate"/>
    </w:r>
    <w:r w:rsidR="00FE3192" w:rsidRPr="00FE3192">
      <w:rPr>
        <w:noProof/>
      </w:rPr>
      <w:t>1</w:t>
    </w:r>
    <w:r w:rsidR="00E60C3C">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6F" w:rsidRDefault="0000586F" w:rsidP="007D39CD">
      <w:pPr>
        <w:spacing w:after="0" w:line="240" w:lineRule="auto"/>
      </w:pPr>
      <w:r>
        <w:separator/>
      </w:r>
    </w:p>
  </w:footnote>
  <w:footnote w:type="continuationSeparator" w:id="0">
    <w:p w:rsidR="0000586F" w:rsidRDefault="0000586F"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FFB"/>
    <w:rsid w:val="0000586F"/>
    <w:rsid w:val="00060532"/>
    <w:rsid w:val="00083DED"/>
    <w:rsid w:val="000A0401"/>
    <w:rsid w:val="000F6003"/>
    <w:rsid w:val="00145EDB"/>
    <w:rsid w:val="00172AD5"/>
    <w:rsid w:val="001C1274"/>
    <w:rsid w:val="001F5A24"/>
    <w:rsid w:val="0020695A"/>
    <w:rsid w:val="00221580"/>
    <w:rsid w:val="00247068"/>
    <w:rsid w:val="00353CB0"/>
    <w:rsid w:val="003F0338"/>
    <w:rsid w:val="003F43FE"/>
    <w:rsid w:val="00446517"/>
    <w:rsid w:val="00470B93"/>
    <w:rsid w:val="004B31E6"/>
    <w:rsid w:val="004E1256"/>
    <w:rsid w:val="00550975"/>
    <w:rsid w:val="005901B7"/>
    <w:rsid w:val="006350A4"/>
    <w:rsid w:val="006926D8"/>
    <w:rsid w:val="006B24E6"/>
    <w:rsid w:val="006E087D"/>
    <w:rsid w:val="00702F56"/>
    <w:rsid w:val="00730F83"/>
    <w:rsid w:val="007337EC"/>
    <w:rsid w:val="00741576"/>
    <w:rsid w:val="00756D99"/>
    <w:rsid w:val="00757D30"/>
    <w:rsid w:val="007710A8"/>
    <w:rsid w:val="007D39CD"/>
    <w:rsid w:val="007E618D"/>
    <w:rsid w:val="008667EB"/>
    <w:rsid w:val="00875881"/>
    <w:rsid w:val="00895A43"/>
    <w:rsid w:val="008C4A6E"/>
    <w:rsid w:val="008F46F1"/>
    <w:rsid w:val="00971EEC"/>
    <w:rsid w:val="009A3B8A"/>
    <w:rsid w:val="009B40B3"/>
    <w:rsid w:val="009F3A2B"/>
    <w:rsid w:val="00A20DA9"/>
    <w:rsid w:val="00A41B6E"/>
    <w:rsid w:val="00A56097"/>
    <w:rsid w:val="00A73B81"/>
    <w:rsid w:val="00AC2A55"/>
    <w:rsid w:val="00AD030D"/>
    <w:rsid w:val="00B15CB1"/>
    <w:rsid w:val="00B866C9"/>
    <w:rsid w:val="00B938FC"/>
    <w:rsid w:val="00BD368A"/>
    <w:rsid w:val="00C047CE"/>
    <w:rsid w:val="00C12F1F"/>
    <w:rsid w:val="00C3683D"/>
    <w:rsid w:val="00C4154A"/>
    <w:rsid w:val="00C47E58"/>
    <w:rsid w:val="00C70706"/>
    <w:rsid w:val="00C91725"/>
    <w:rsid w:val="00CB35F9"/>
    <w:rsid w:val="00CE26B3"/>
    <w:rsid w:val="00CE3F11"/>
    <w:rsid w:val="00CE57F7"/>
    <w:rsid w:val="00D14D4B"/>
    <w:rsid w:val="00E221FF"/>
    <w:rsid w:val="00E60C3C"/>
    <w:rsid w:val="00EE571B"/>
    <w:rsid w:val="00EE7D65"/>
    <w:rsid w:val="00F63FFB"/>
    <w:rsid w:val="00F87654"/>
    <w:rsid w:val="00FA0040"/>
    <w:rsid w:val="00FD0219"/>
    <w:rsid w:val="00FE31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B866C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866C9"/>
    <w:rPr>
      <w:rFonts w:ascii="Tahoma" w:eastAsia="Times New Roman"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468F-4846-41FE-A233-DED40C77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karaoulanis</cp:lastModifiedBy>
  <cp:revision>2</cp:revision>
  <dcterms:created xsi:type="dcterms:W3CDTF">2024-04-10T09:51:00Z</dcterms:created>
  <dcterms:modified xsi:type="dcterms:W3CDTF">2024-04-10T09:51:00Z</dcterms:modified>
</cp:coreProperties>
</file>