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533" w:rsidRPr="006B7739" w:rsidRDefault="005B3533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4706"/>
        <w:gridCol w:w="4082"/>
      </w:tblGrid>
      <w:tr w:rsidR="00856529" w:rsidTr="00B95DF8">
        <w:tc>
          <w:tcPr>
            <w:tcW w:w="4706" w:type="dxa"/>
          </w:tcPr>
          <w:p w:rsidR="00B80B5D" w:rsidRPr="0026662D" w:rsidRDefault="005A2B6F" w:rsidP="00B80B5D">
            <w:pPr>
              <w:rPr>
                <w:b/>
                <w:u w:val="single"/>
              </w:rPr>
            </w:pPr>
            <w:r w:rsidRPr="0026662D">
              <w:rPr>
                <w:b/>
                <w:u w:val="single"/>
              </w:rPr>
              <w:t>ΑΔΙΑΒΑΘΜΗΤΟ</w:t>
            </w:r>
          </w:p>
          <w:p w:rsidR="00B00B38" w:rsidRDefault="00B00B38" w:rsidP="00D4174D"/>
          <w:p w:rsidR="00B00B38" w:rsidRDefault="00B00B38" w:rsidP="00D4174D"/>
          <w:p w:rsidR="00B00B38" w:rsidRDefault="00B00B38" w:rsidP="00D4174D"/>
          <w:p w:rsidR="00B00B38" w:rsidRPr="00167073" w:rsidRDefault="00B00B38" w:rsidP="00D4174D">
            <w:pPr>
              <w:tabs>
                <w:tab w:val="left" w:pos="851"/>
              </w:tabs>
            </w:pPr>
          </w:p>
          <w:p w:rsidR="00416EDE" w:rsidRPr="00167073" w:rsidRDefault="00416EDE" w:rsidP="00D4174D">
            <w:pPr>
              <w:tabs>
                <w:tab w:val="left" w:pos="851"/>
              </w:tabs>
            </w:pPr>
          </w:p>
          <w:p w:rsidR="00416EDE" w:rsidRPr="00167073" w:rsidRDefault="00416EDE" w:rsidP="00D4174D">
            <w:pPr>
              <w:tabs>
                <w:tab w:val="left" w:pos="851"/>
              </w:tabs>
            </w:pPr>
          </w:p>
          <w:p w:rsidR="00416EDE" w:rsidRPr="00167073" w:rsidRDefault="00416EDE" w:rsidP="00D4174D">
            <w:pPr>
              <w:tabs>
                <w:tab w:val="left" w:pos="851"/>
              </w:tabs>
            </w:pPr>
          </w:p>
          <w:p w:rsidR="00B00B38" w:rsidRDefault="005A2B6F" w:rsidP="00D4174D">
            <w:pPr>
              <w:tabs>
                <w:tab w:val="left" w:pos="851"/>
              </w:tabs>
            </w:pPr>
            <w:r w:rsidRPr="0026662D">
              <w:rPr>
                <w:b/>
              </w:rPr>
              <w:t>ΚΟΙΝ:</w:t>
            </w:r>
            <w:r>
              <w:tab/>
              <w:t>ΓΕΑ/Γ2</w:t>
            </w:r>
          </w:p>
          <w:p w:rsidR="00B00B38" w:rsidRDefault="005A2B6F" w:rsidP="00B56FB4">
            <w:pPr>
              <w:ind w:firstLine="851"/>
            </w:pPr>
            <w:r w:rsidRPr="009D0FA2">
              <w:rPr>
                <w:szCs w:val="24"/>
              </w:rPr>
              <w:t>ΥΠΕΠΑ/ΔΙΣΥ</w:t>
            </w:r>
            <w:r w:rsidR="00B56FB4">
              <w:rPr>
                <w:szCs w:val="24"/>
              </w:rPr>
              <w:t>Ν</w:t>
            </w:r>
          </w:p>
        </w:tc>
        <w:tc>
          <w:tcPr>
            <w:tcW w:w="4082" w:type="dxa"/>
          </w:tcPr>
          <w:p w:rsidR="00B00B38" w:rsidRDefault="00B00B38" w:rsidP="00D4174D"/>
          <w:p w:rsidR="00B80B5D" w:rsidRDefault="00B80B5D" w:rsidP="00D4174D"/>
          <w:p w:rsidR="00B00B38" w:rsidRDefault="005A2B6F" w:rsidP="00D4174D">
            <w:r>
              <w:t>ΓΕΝΙΚΟ ΕΠΙΤΕΛΕΙΟ ΑΕΡΟΠΟΡΙΑΣ</w:t>
            </w:r>
          </w:p>
          <w:p w:rsidR="00B00B38" w:rsidRPr="00611B34" w:rsidRDefault="005A2B6F" w:rsidP="00D4174D">
            <w:r>
              <w:t>ΚΛΑΔΟΣ Γ’</w:t>
            </w:r>
          </w:p>
          <w:p w:rsidR="00B00B38" w:rsidRDefault="005A2B6F" w:rsidP="00D4174D">
            <w:r>
              <w:t>ΥΠΗΡΕΣΙΑ ΕΡΓΩΝ Π.Α. (ΥΠΕΠΑ)</w:t>
            </w:r>
          </w:p>
          <w:p w:rsidR="00B00B38" w:rsidRDefault="005A2B6F" w:rsidP="00D4174D">
            <w:r>
              <w:t>ΔΙΕΥΘΥΝΣΗ ΣΥΝΤΟΝΙΣΜΟΥ</w:t>
            </w:r>
          </w:p>
          <w:p w:rsidR="00B00B38" w:rsidRDefault="005A2B6F" w:rsidP="00D4174D">
            <w:r>
              <w:t>ΤΜΗΜΑ ΔΗΜΟΠΡΑΣΙΩΝ</w:t>
            </w:r>
          </w:p>
          <w:p w:rsidR="00B00B38" w:rsidRDefault="005A2B6F" w:rsidP="00D4174D">
            <w:proofErr w:type="spellStart"/>
            <w:r>
              <w:t>Τηλ</w:t>
            </w:r>
            <w:proofErr w:type="spellEnd"/>
            <w:r>
              <w:t>.</w:t>
            </w:r>
            <w:r w:rsidR="00976DB3">
              <w:t xml:space="preserve">: </w:t>
            </w:r>
            <w:r w:rsidRPr="005436A8">
              <w:t>210-659</w:t>
            </w:r>
            <w:r w:rsidR="00976DB3">
              <w:t>38</w:t>
            </w:r>
            <w:r w:rsidR="00866394" w:rsidRPr="00866394">
              <w:t>38</w:t>
            </w:r>
          </w:p>
          <w:p w:rsidR="00B00B38" w:rsidRPr="00ED002A" w:rsidRDefault="005A2B6F" w:rsidP="00D4174D">
            <w:r>
              <w:t>Φ.</w:t>
            </w:r>
            <w:r w:rsidR="000004EA">
              <w:t>ΓΝ</w:t>
            </w:r>
            <w:r w:rsidR="009C7073">
              <w:t>Α</w:t>
            </w:r>
            <w:r w:rsidR="00866394">
              <w:t>-</w:t>
            </w:r>
            <w:r w:rsidR="009C7073">
              <w:t>1</w:t>
            </w:r>
            <w:r w:rsidR="000004EA">
              <w:t>03</w:t>
            </w:r>
            <w:r w:rsidR="00034DD7">
              <w:t>Ε</w:t>
            </w:r>
            <w:r w:rsidR="00866394">
              <w:t>/</w:t>
            </w:r>
            <w:r>
              <w:t>9507</w:t>
            </w:r>
          </w:p>
          <w:p w:rsidR="00B00B38" w:rsidRDefault="005A2B6F" w:rsidP="00D4174D">
            <w:r>
              <w:t>Σ.</w:t>
            </w:r>
            <w:r w:rsidR="00AC0DA3">
              <w:t>-</w:t>
            </w:r>
            <w:r>
              <w:t>2154-</w:t>
            </w:r>
          </w:p>
          <w:p w:rsidR="00B00B38" w:rsidRPr="006D288A" w:rsidRDefault="005A2B6F" w:rsidP="006A13DB">
            <w:r>
              <w:t>Αθήνα</w:t>
            </w:r>
            <w:r w:rsidR="00CF380A">
              <w:t>,</w:t>
            </w:r>
            <w:r>
              <w:t xml:space="preserve">  1  </w:t>
            </w:r>
            <w:r w:rsidR="006A13DB">
              <w:t>Σεπ</w:t>
            </w:r>
            <w:r w:rsidR="00566539">
              <w:t xml:space="preserve"> </w:t>
            </w:r>
            <w:r w:rsidR="009C7073">
              <w:t xml:space="preserve"> </w:t>
            </w:r>
            <w:r w:rsidR="00070282">
              <w:t>2</w:t>
            </w:r>
            <w:r w:rsidR="00034DD7">
              <w:t>3</w:t>
            </w:r>
            <w:bookmarkStart w:id="0" w:name="_GoBack"/>
            <w:bookmarkEnd w:id="0"/>
          </w:p>
        </w:tc>
      </w:tr>
    </w:tbl>
    <w:p w:rsidR="00B744F5" w:rsidRDefault="00B744F5">
      <w:pPr>
        <w:jc w:val="both"/>
        <w:rPr>
          <w:szCs w:val="24"/>
        </w:rPr>
      </w:pPr>
    </w:p>
    <w:p w:rsidR="000C6017" w:rsidRPr="008B4AFC" w:rsidRDefault="005A2B6F" w:rsidP="006B7739">
      <w:pPr>
        <w:ind w:left="851" w:hanging="851"/>
        <w:jc w:val="both"/>
        <w:rPr>
          <w:b/>
          <w:u w:val="single"/>
        </w:rPr>
      </w:pPr>
      <w:r>
        <w:rPr>
          <w:b/>
        </w:rPr>
        <w:t>ΘΕΜΑ:</w:t>
      </w:r>
      <w:r>
        <w:rPr>
          <w:b/>
        </w:rPr>
        <w:tab/>
      </w:r>
      <w:r w:rsidRPr="00D16D73">
        <w:rPr>
          <w:u w:val="single"/>
        </w:rPr>
        <w:t>Περίληψη Διακήρυξης Ανοικτής Διαδικασίας για την Επιλογή Αναδόχου Κατασκευής του Έργου:</w:t>
      </w:r>
      <w:r w:rsidR="00866394" w:rsidRPr="00D16D73">
        <w:rPr>
          <w:u w:val="single"/>
        </w:rPr>
        <w:t xml:space="preserve"> «</w:t>
      </w:r>
      <w:r w:rsidR="00F75FAE">
        <w:rPr>
          <w:u w:val="single"/>
        </w:rPr>
        <w:t>Κατασκευή Νέου Στρατιωτικού Φαρμακείου στο 251 ΓΝΑ</w:t>
      </w:r>
      <w:r w:rsidR="00B64466" w:rsidRPr="00D16D73">
        <w:rPr>
          <w:u w:val="single"/>
        </w:rPr>
        <w:t>» (</w:t>
      </w:r>
      <w:r w:rsidR="000004EA">
        <w:rPr>
          <w:u w:val="single"/>
        </w:rPr>
        <w:t>ΓΝ</w:t>
      </w:r>
      <w:r w:rsidR="009C7073">
        <w:rPr>
          <w:u w:val="single"/>
        </w:rPr>
        <w:t>Α</w:t>
      </w:r>
      <w:r w:rsidR="00B64466" w:rsidRPr="00D16D73">
        <w:rPr>
          <w:u w:val="single"/>
        </w:rPr>
        <w:t>-</w:t>
      </w:r>
      <w:r w:rsidR="009C7073">
        <w:rPr>
          <w:u w:val="single"/>
        </w:rPr>
        <w:t>1</w:t>
      </w:r>
      <w:r w:rsidR="000004EA">
        <w:rPr>
          <w:u w:val="single"/>
        </w:rPr>
        <w:t>03</w:t>
      </w:r>
      <w:r w:rsidR="00B64466" w:rsidRPr="00D16D73">
        <w:rPr>
          <w:u w:val="single"/>
        </w:rPr>
        <w:t>Ε)</w:t>
      </w:r>
      <w:r w:rsidR="007E1487">
        <w:rPr>
          <w:u w:val="single"/>
        </w:rPr>
        <w:t>.</w:t>
      </w:r>
    </w:p>
    <w:p w:rsidR="00B744F5" w:rsidRDefault="00B744F5">
      <w:pPr>
        <w:jc w:val="both"/>
        <w:rPr>
          <w:szCs w:val="24"/>
        </w:rPr>
      </w:pPr>
    </w:p>
    <w:p w:rsidR="00B67923" w:rsidRPr="00D16D73" w:rsidRDefault="005A2B6F" w:rsidP="004B7778">
      <w:pPr>
        <w:tabs>
          <w:tab w:val="left" w:pos="851"/>
        </w:tabs>
        <w:ind w:firstLine="567"/>
        <w:jc w:val="both"/>
      </w:pPr>
      <w:r w:rsidRPr="00D16D73">
        <w:rPr>
          <w:szCs w:val="24"/>
        </w:rPr>
        <w:t>1.</w:t>
      </w:r>
      <w:r w:rsidRPr="00D16D73">
        <w:rPr>
          <w:szCs w:val="24"/>
        </w:rPr>
        <w:tab/>
      </w:r>
      <w:r w:rsidR="00C2279D" w:rsidRPr="00D16D73">
        <w:rPr>
          <w:szCs w:val="24"/>
        </w:rPr>
        <w:t>Το Γενικό Επιτελείο Αεροπορίας</w:t>
      </w:r>
      <w:r w:rsidR="00760A84" w:rsidRPr="00D16D73">
        <w:rPr>
          <w:szCs w:val="24"/>
        </w:rPr>
        <w:t xml:space="preserve"> </w:t>
      </w:r>
      <w:r w:rsidR="00C2279D" w:rsidRPr="00D16D73">
        <w:rPr>
          <w:szCs w:val="24"/>
        </w:rPr>
        <w:t>/</w:t>
      </w:r>
      <w:r w:rsidR="00760A84" w:rsidRPr="00D16D73">
        <w:rPr>
          <w:szCs w:val="24"/>
        </w:rPr>
        <w:t xml:space="preserve"> </w:t>
      </w:r>
      <w:r w:rsidRPr="00D16D73">
        <w:rPr>
          <w:szCs w:val="24"/>
        </w:rPr>
        <w:t>Υπηρεσία Έργων Πολεμικής Αεροπορίας (</w:t>
      </w:r>
      <w:r w:rsidR="00760A84" w:rsidRPr="00D16D73">
        <w:rPr>
          <w:szCs w:val="24"/>
        </w:rPr>
        <w:t>Γ.Ε.Α/</w:t>
      </w:r>
      <w:r w:rsidRPr="00D16D73">
        <w:rPr>
          <w:szCs w:val="24"/>
        </w:rPr>
        <w:t>ΥΠ</w:t>
      </w:r>
      <w:r w:rsidR="008A0F74" w:rsidRPr="00D16D73">
        <w:rPr>
          <w:szCs w:val="24"/>
        </w:rPr>
        <w:t>.</w:t>
      </w:r>
      <w:r w:rsidRPr="00D16D73">
        <w:rPr>
          <w:szCs w:val="24"/>
        </w:rPr>
        <w:t>Ε</w:t>
      </w:r>
      <w:r w:rsidR="008A0F74" w:rsidRPr="00D16D73">
        <w:rPr>
          <w:szCs w:val="24"/>
        </w:rPr>
        <w:t>.</w:t>
      </w:r>
      <w:r w:rsidRPr="00D16D73">
        <w:rPr>
          <w:szCs w:val="24"/>
        </w:rPr>
        <w:t>Π</w:t>
      </w:r>
      <w:r w:rsidR="008A0F74" w:rsidRPr="00D16D73">
        <w:rPr>
          <w:szCs w:val="24"/>
        </w:rPr>
        <w:t>.</w:t>
      </w:r>
      <w:r w:rsidRPr="00D16D73">
        <w:rPr>
          <w:szCs w:val="24"/>
        </w:rPr>
        <w:t>Α</w:t>
      </w:r>
      <w:r w:rsidR="008A0F74" w:rsidRPr="00D16D73">
        <w:rPr>
          <w:szCs w:val="24"/>
        </w:rPr>
        <w:t>.</w:t>
      </w:r>
      <w:r w:rsidRPr="00D16D73">
        <w:rPr>
          <w:szCs w:val="24"/>
        </w:rPr>
        <w:t xml:space="preserve">), </w:t>
      </w:r>
      <w:r w:rsidR="00596ABD" w:rsidRPr="00D16D73">
        <w:rPr>
          <w:szCs w:val="24"/>
        </w:rPr>
        <w:t xml:space="preserve">προκηρύσσει </w:t>
      </w:r>
      <w:r w:rsidR="00511B57" w:rsidRPr="00D16D73">
        <w:rPr>
          <w:szCs w:val="24"/>
        </w:rPr>
        <w:t xml:space="preserve">δημόσιο </w:t>
      </w:r>
      <w:r w:rsidR="00760A84" w:rsidRPr="00D16D73">
        <w:rPr>
          <w:szCs w:val="24"/>
        </w:rPr>
        <w:t xml:space="preserve">ηλεκτρονικό </w:t>
      </w:r>
      <w:r w:rsidR="00511B57" w:rsidRPr="00D16D73">
        <w:rPr>
          <w:szCs w:val="24"/>
        </w:rPr>
        <w:t>διαγωνισμό μέσω του Ε.Σ.Η.ΔΗ.Σ.</w:t>
      </w:r>
      <w:r w:rsidR="002F16B3" w:rsidRPr="00D16D73">
        <w:rPr>
          <w:szCs w:val="24"/>
        </w:rPr>
        <w:t>,</w:t>
      </w:r>
      <w:r w:rsidR="00F134EF" w:rsidRPr="00D16D73">
        <w:t xml:space="preserve"> με </w:t>
      </w:r>
      <w:proofErr w:type="spellStart"/>
      <w:r w:rsidR="00F134EF" w:rsidRPr="00D16D73">
        <w:t>συστημικό</w:t>
      </w:r>
      <w:proofErr w:type="spellEnd"/>
      <w:r w:rsidR="00F134EF" w:rsidRPr="00D16D73">
        <w:t xml:space="preserve"> αριθμό </w:t>
      </w:r>
      <w:r w:rsidR="0083380D" w:rsidRPr="0083380D">
        <w:rPr>
          <w:b/>
        </w:rPr>
        <w:t>20</w:t>
      </w:r>
      <w:r w:rsidR="000004EA">
        <w:rPr>
          <w:b/>
        </w:rPr>
        <w:t>3068</w:t>
      </w:r>
      <w:r w:rsidR="00F134EF" w:rsidRPr="00D16D73">
        <w:t>,</w:t>
      </w:r>
      <w:r w:rsidR="00511B57" w:rsidRPr="00D16D73">
        <w:rPr>
          <w:szCs w:val="24"/>
        </w:rPr>
        <w:t xml:space="preserve"> </w:t>
      </w:r>
      <w:r w:rsidR="00976DB3" w:rsidRPr="00D16D73">
        <w:rPr>
          <w:szCs w:val="24"/>
        </w:rPr>
        <w:t xml:space="preserve">για την επιλογή αναδόχου κατασκευής του έργου: </w:t>
      </w:r>
      <w:r w:rsidR="00B64466" w:rsidRPr="00D16D73">
        <w:t>«</w:t>
      </w:r>
      <w:r w:rsidR="00F75FAE">
        <w:t>Κατασκευή Νέου Στρατιωτικού Φαρμακείου στο 251 ΓΝΑ</w:t>
      </w:r>
      <w:r w:rsidR="00B64466" w:rsidRPr="00D16D73">
        <w:t>» (</w:t>
      </w:r>
      <w:r w:rsidR="000004EA">
        <w:t>ΓΝ</w:t>
      </w:r>
      <w:r w:rsidR="007E1487">
        <w:t>Α</w:t>
      </w:r>
      <w:r w:rsidR="00B64466" w:rsidRPr="00D16D73">
        <w:t>-</w:t>
      </w:r>
      <w:r w:rsidR="007E1487">
        <w:t>1</w:t>
      </w:r>
      <w:r w:rsidR="000004EA">
        <w:t>03</w:t>
      </w:r>
      <w:r w:rsidR="00B64466" w:rsidRPr="00D16D73">
        <w:t>Ε)</w:t>
      </w:r>
      <w:r w:rsidR="00976DB3" w:rsidRPr="00D16D73">
        <w:rPr>
          <w:szCs w:val="24"/>
        </w:rPr>
        <w:t>,</w:t>
      </w:r>
      <w:r w:rsidR="00496EF7" w:rsidRPr="00D16D73">
        <w:rPr>
          <w:szCs w:val="24"/>
        </w:rPr>
        <w:t xml:space="preserve"> που θα</w:t>
      </w:r>
      <w:r w:rsidR="00496EF7" w:rsidRPr="00D16D73">
        <w:t xml:space="preserve"> κατασκευασθεί σ</w:t>
      </w:r>
      <w:r w:rsidR="00F15C26" w:rsidRPr="00D16D73">
        <w:t>τ</w:t>
      </w:r>
      <w:r w:rsidR="007E1487">
        <w:t xml:space="preserve">ο </w:t>
      </w:r>
      <w:r w:rsidR="000004EA">
        <w:t>Γενικό Νοσοκομείο Αεροπορίας</w:t>
      </w:r>
      <w:r w:rsidR="002A5DEC" w:rsidRPr="00D16D73">
        <w:t xml:space="preserve"> (Νομός </w:t>
      </w:r>
      <w:r w:rsidR="000004EA">
        <w:t>Αττικής</w:t>
      </w:r>
      <w:r w:rsidR="000065BE" w:rsidRPr="00D16D73">
        <w:t>)</w:t>
      </w:r>
      <w:r w:rsidR="00496EF7" w:rsidRPr="00D16D73">
        <w:t>,</w:t>
      </w:r>
      <w:r w:rsidR="00976DB3" w:rsidRPr="00D16D73">
        <w:rPr>
          <w:szCs w:val="24"/>
        </w:rPr>
        <w:t xml:space="preserve"> </w:t>
      </w:r>
      <w:r w:rsidR="00CE647E" w:rsidRPr="00D16D73">
        <w:rPr>
          <w:szCs w:val="24"/>
        </w:rPr>
        <w:t xml:space="preserve">με </w:t>
      </w:r>
      <w:r w:rsidR="00976DB3" w:rsidRPr="00D16D73">
        <w:rPr>
          <w:szCs w:val="24"/>
        </w:rPr>
        <w:t xml:space="preserve">εκτιμώμενη αξία </w:t>
      </w:r>
      <w:r w:rsidR="00AA4C9C">
        <w:rPr>
          <w:szCs w:val="24"/>
        </w:rPr>
        <w:t>1</w:t>
      </w:r>
      <w:r w:rsidR="002A5DEC" w:rsidRPr="00D16D73">
        <w:rPr>
          <w:szCs w:val="24"/>
        </w:rPr>
        <w:t>.</w:t>
      </w:r>
      <w:r w:rsidR="000004EA">
        <w:rPr>
          <w:szCs w:val="24"/>
        </w:rPr>
        <w:t>500</w:t>
      </w:r>
      <w:r w:rsidR="002A5DEC" w:rsidRPr="00D16D73">
        <w:t>.</w:t>
      </w:r>
      <w:r w:rsidR="000004EA">
        <w:t>000</w:t>
      </w:r>
      <w:r w:rsidR="002A5DEC" w:rsidRPr="00D16D73">
        <w:t>,</w:t>
      </w:r>
      <w:r w:rsidR="000004EA">
        <w:t>00</w:t>
      </w:r>
      <w:r w:rsidR="002A5DEC" w:rsidRPr="00D16D73">
        <w:t xml:space="preserve"> Ε</w:t>
      </w:r>
      <w:r w:rsidR="00B8697E" w:rsidRPr="00D16D73">
        <w:t>υρώ</w:t>
      </w:r>
      <w:r w:rsidR="00976DB3" w:rsidRPr="00D16D73">
        <w:rPr>
          <w:szCs w:val="24"/>
        </w:rPr>
        <w:t xml:space="preserve"> </w:t>
      </w:r>
      <w:r w:rsidR="00976DB3" w:rsidRPr="00D16D73">
        <w:t>(περιλαμβάνει το κόστος του έργου, Γ.Ε. &amp; Ο.Ε. 18%</w:t>
      </w:r>
      <w:r w:rsidR="00F15C26" w:rsidRPr="00D16D73">
        <w:t xml:space="preserve">, </w:t>
      </w:r>
      <w:r w:rsidR="00976DB3" w:rsidRPr="00D16D73">
        <w:t xml:space="preserve">απρόβλεπτα </w:t>
      </w:r>
      <w:r w:rsidR="00CD74FD" w:rsidRPr="00D16D73">
        <w:t>15%</w:t>
      </w:r>
      <w:r w:rsidR="00F15C26" w:rsidRPr="00D16D73">
        <w:t xml:space="preserve"> και αναθεώρηση</w:t>
      </w:r>
      <w:r w:rsidR="00CD74FD" w:rsidRPr="00D16D73">
        <w:t>).</w:t>
      </w:r>
      <w:r w:rsidR="009D7872" w:rsidRPr="00D16D73">
        <w:rPr>
          <w:szCs w:val="22"/>
        </w:rPr>
        <w:t xml:space="preserve"> </w:t>
      </w:r>
      <w:r w:rsidR="008C7E22" w:rsidRPr="00D16D73">
        <w:rPr>
          <w:szCs w:val="24"/>
        </w:rPr>
        <w:t xml:space="preserve">Το έργο </w:t>
      </w:r>
      <w:r w:rsidR="000065BE" w:rsidRPr="00D16D73">
        <w:rPr>
          <w:szCs w:val="24"/>
        </w:rPr>
        <w:t xml:space="preserve">επιβαρύνεται με </w:t>
      </w:r>
      <w:r w:rsidR="008C7E22" w:rsidRPr="00D16D73">
        <w:rPr>
          <w:szCs w:val="24"/>
        </w:rPr>
        <w:t>Φ.Π.Α.</w:t>
      </w:r>
      <w:r w:rsidR="000065BE" w:rsidRPr="00D16D73">
        <w:rPr>
          <w:szCs w:val="24"/>
        </w:rPr>
        <w:t xml:space="preserve"> 24%</w:t>
      </w:r>
      <w:r w:rsidR="008C7E22" w:rsidRPr="00D16D73">
        <w:rPr>
          <w:szCs w:val="24"/>
        </w:rPr>
        <w:t xml:space="preserve"> </w:t>
      </w:r>
      <w:r w:rsidR="00DC37FA" w:rsidRPr="00D16D73">
        <w:rPr>
          <w:szCs w:val="24"/>
        </w:rPr>
        <w:t>(</w:t>
      </w:r>
      <w:r w:rsidR="008C7E22" w:rsidRPr="00D16D73">
        <w:rPr>
          <w:szCs w:val="24"/>
        </w:rPr>
        <w:t>λόγω πηγής χρηματοδότησης</w:t>
      </w:r>
      <w:r w:rsidR="00DC37FA" w:rsidRPr="00D16D73">
        <w:rPr>
          <w:szCs w:val="24"/>
        </w:rPr>
        <w:t>)</w:t>
      </w:r>
      <w:r w:rsidR="000065BE" w:rsidRPr="00D16D73">
        <w:rPr>
          <w:szCs w:val="24"/>
        </w:rPr>
        <w:t>,</w:t>
      </w:r>
      <w:r w:rsidR="00DC37FA" w:rsidRPr="00D16D73">
        <w:rPr>
          <w:szCs w:val="24"/>
        </w:rPr>
        <w:t xml:space="preserve"> ποσού</w:t>
      </w:r>
      <w:r w:rsidR="000065BE" w:rsidRPr="00D16D73">
        <w:rPr>
          <w:szCs w:val="24"/>
        </w:rPr>
        <w:t xml:space="preserve"> </w:t>
      </w:r>
      <w:r w:rsidR="000004EA">
        <w:rPr>
          <w:szCs w:val="24"/>
        </w:rPr>
        <w:t>3</w:t>
      </w:r>
      <w:r w:rsidR="00AA4C9C">
        <w:rPr>
          <w:szCs w:val="24"/>
        </w:rPr>
        <w:t>6</w:t>
      </w:r>
      <w:r w:rsidR="000004EA">
        <w:rPr>
          <w:szCs w:val="24"/>
        </w:rPr>
        <w:t>0</w:t>
      </w:r>
      <w:r w:rsidR="002A5DEC" w:rsidRPr="00D16D73">
        <w:t>.</w:t>
      </w:r>
      <w:r w:rsidR="000004EA">
        <w:t>000</w:t>
      </w:r>
      <w:r w:rsidR="002A5DEC" w:rsidRPr="00D16D73">
        <w:t>,</w:t>
      </w:r>
      <w:r w:rsidR="000004EA">
        <w:t>00</w:t>
      </w:r>
      <w:r w:rsidR="002A5DEC" w:rsidRPr="00D16D73">
        <w:t xml:space="preserve"> </w:t>
      </w:r>
      <w:r w:rsidR="000065BE" w:rsidRPr="00D16D73">
        <w:rPr>
          <w:szCs w:val="24"/>
        </w:rPr>
        <w:t>Ε</w:t>
      </w:r>
      <w:r w:rsidR="00B8697E" w:rsidRPr="00D16D73">
        <w:rPr>
          <w:szCs w:val="24"/>
        </w:rPr>
        <w:t>υρώ</w:t>
      </w:r>
      <w:r w:rsidR="008C7E22" w:rsidRPr="00D16D73">
        <w:rPr>
          <w:szCs w:val="24"/>
        </w:rPr>
        <w:t>.</w:t>
      </w:r>
    </w:p>
    <w:p w:rsidR="00812B67" w:rsidRPr="00D16D73" w:rsidRDefault="00812B67" w:rsidP="00DC37FA">
      <w:pPr>
        <w:tabs>
          <w:tab w:val="left" w:pos="851"/>
        </w:tabs>
        <w:jc w:val="both"/>
        <w:rPr>
          <w:szCs w:val="24"/>
        </w:rPr>
      </w:pPr>
    </w:p>
    <w:p w:rsidR="00DB5BB5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2.</w:t>
      </w:r>
      <w:r w:rsidRPr="00D16D73">
        <w:rPr>
          <w:szCs w:val="24"/>
        </w:rPr>
        <w:tab/>
        <w:t xml:space="preserve">Η επιλογή του Αναδόχου θα γίνει σύμφωνα με </w:t>
      </w:r>
      <w:r w:rsidR="00511B57" w:rsidRPr="00D16D73">
        <w:rPr>
          <w:szCs w:val="24"/>
        </w:rPr>
        <w:t>την «ανοικτή διαδικασία» του άρθρου 27 του ν.</w:t>
      </w:r>
      <w:r w:rsidR="00F213AE">
        <w:rPr>
          <w:szCs w:val="24"/>
        </w:rPr>
        <w:t xml:space="preserve"> </w:t>
      </w:r>
      <w:r w:rsidR="00511B57" w:rsidRPr="00D16D73">
        <w:rPr>
          <w:szCs w:val="24"/>
        </w:rPr>
        <w:t>4412/16</w:t>
      </w:r>
      <w:r w:rsidRPr="00D16D73">
        <w:rPr>
          <w:szCs w:val="24"/>
        </w:rPr>
        <w:t xml:space="preserve"> και</w:t>
      </w:r>
      <w:r w:rsidR="00511B57" w:rsidRPr="00D16D73">
        <w:rPr>
          <w:szCs w:val="24"/>
        </w:rPr>
        <w:t xml:space="preserve"> με</w:t>
      </w:r>
      <w:r w:rsidR="00976DB3" w:rsidRPr="00D16D73">
        <w:rPr>
          <w:szCs w:val="24"/>
        </w:rPr>
        <w:t xml:space="preserve"> </w:t>
      </w:r>
      <w:r w:rsidR="00511B57" w:rsidRPr="00D16D73">
        <w:rPr>
          <w:szCs w:val="24"/>
        </w:rPr>
        <w:t>κριτήριο ανάθεση</w:t>
      </w:r>
      <w:r w:rsidR="00801FFD" w:rsidRPr="00D16D73">
        <w:rPr>
          <w:szCs w:val="24"/>
        </w:rPr>
        <w:t>ς</w:t>
      </w:r>
      <w:r w:rsidR="00511B57" w:rsidRPr="00D16D73">
        <w:rPr>
          <w:szCs w:val="24"/>
        </w:rPr>
        <w:t xml:space="preserve"> της σύμβασης </w:t>
      </w:r>
      <w:r w:rsidR="00B26A95" w:rsidRPr="00D16D73">
        <w:rPr>
          <w:szCs w:val="24"/>
        </w:rPr>
        <w:t>τ</w:t>
      </w:r>
      <w:r w:rsidR="00511B57" w:rsidRPr="00D16D73">
        <w:rPr>
          <w:szCs w:val="24"/>
        </w:rPr>
        <w:t>η</w:t>
      </w:r>
      <w:r w:rsidR="00B26A95" w:rsidRPr="00D16D73">
        <w:rPr>
          <w:szCs w:val="24"/>
        </w:rPr>
        <w:t>ν</w:t>
      </w:r>
      <w:r w:rsidR="00511B57" w:rsidRPr="00D16D73">
        <w:rPr>
          <w:szCs w:val="24"/>
        </w:rPr>
        <w:t xml:space="preserve"> πλέον συμφέρουσα από οικονομική άποψη προσφορά</w:t>
      </w:r>
      <w:r w:rsidR="00AE75CB" w:rsidRPr="00D16D73">
        <w:rPr>
          <w:szCs w:val="24"/>
        </w:rPr>
        <w:t>,</w:t>
      </w:r>
      <w:r w:rsidR="00511B57" w:rsidRPr="00D16D73">
        <w:rPr>
          <w:szCs w:val="24"/>
        </w:rPr>
        <w:t xml:space="preserve"> μόνο βάσει τιμής (χαμηλότερη τιμή)</w:t>
      </w:r>
      <w:r w:rsidR="00760A84" w:rsidRPr="00D16D73">
        <w:rPr>
          <w:szCs w:val="24"/>
        </w:rPr>
        <w:t>.</w:t>
      </w:r>
    </w:p>
    <w:p w:rsidR="00B26A95" w:rsidRDefault="00B26A95" w:rsidP="00DC37FA">
      <w:pPr>
        <w:tabs>
          <w:tab w:val="left" w:pos="851"/>
        </w:tabs>
        <w:jc w:val="both"/>
        <w:rPr>
          <w:szCs w:val="24"/>
        </w:rPr>
      </w:pPr>
    </w:p>
    <w:p w:rsidR="00017716" w:rsidRPr="00D16D73" w:rsidRDefault="005A2B6F" w:rsidP="00017716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3.</w:t>
      </w:r>
      <w:r w:rsidRPr="00D16D73">
        <w:rPr>
          <w:szCs w:val="24"/>
        </w:rPr>
        <w:tab/>
        <w:t xml:space="preserve">Η διαδικασία ανάθεσης της σύμβασης θα πραγματοποιηθεί ηλεκτρονικά, μέσω της διαδικτυακής πύλης </w:t>
      </w:r>
      <w:proofErr w:type="spellStart"/>
      <w:r w:rsidRPr="00D16D73">
        <w:rPr>
          <w:szCs w:val="24"/>
        </w:rPr>
        <w:t>www.promitheus.gov.gr</w:t>
      </w:r>
      <w:proofErr w:type="spellEnd"/>
      <w:r w:rsidRPr="00D16D73">
        <w:rPr>
          <w:szCs w:val="24"/>
        </w:rPr>
        <w:t>, με ανάρτηση των ψηφιακά υπογεγραμμένων τευχών</w:t>
      </w:r>
      <w:r w:rsidR="000004EA">
        <w:rPr>
          <w:szCs w:val="24"/>
        </w:rPr>
        <w:t xml:space="preserve"> και σχεδίων</w:t>
      </w:r>
      <w:r w:rsidRPr="00D16D73">
        <w:rPr>
          <w:szCs w:val="24"/>
        </w:rPr>
        <w:t xml:space="preserve"> δημοπράτησης και των προβλεπόμενων εγγράφων στην πλατφόρμα του Ε.Σ.Η.ΔΗ.Σ</w:t>
      </w:r>
      <w:r w:rsidR="00DB132A" w:rsidRPr="00DB132A">
        <w:rPr>
          <w:szCs w:val="24"/>
        </w:rPr>
        <w:t xml:space="preserve">. </w:t>
      </w:r>
    </w:p>
    <w:p w:rsidR="00017716" w:rsidRPr="00D16D73" w:rsidRDefault="00017716" w:rsidP="00C0702D">
      <w:pPr>
        <w:tabs>
          <w:tab w:val="left" w:pos="851"/>
        </w:tabs>
        <w:jc w:val="both"/>
        <w:rPr>
          <w:szCs w:val="24"/>
        </w:rPr>
      </w:pPr>
    </w:p>
    <w:p w:rsidR="002A0815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4.</w:t>
      </w:r>
      <w:r w:rsidRPr="00D16D73">
        <w:rPr>
          <w:szCs w:val="24"/>
        </w:rPr>
        <w:tab/>
        <w:t xml:space="preserve">Η </w:t>
      </w:r>
      <w:r w:rsidR="004438F7" w:rsidRPr="00D16D73">
        <w:rPr>
          <w:szCs w:val="24"/>
        </w:rPr>
        <w:t>δ</w:t>
      </w:r>
      <w:r w:rsidRPr="00D16D73">
        <w:t>ιακήρυξη του υπόψη διαγωνισμού αναρτ</w:t>
      </w:r>
      <w:r w:rsidR="006700AF" w:rsidRPr="00D16D73">
        <w:t xml:space="preserve">άται </w:t>
      </w:r>
      <w:r w:rsidRPr="00D16D73">
        <w:t xml:space="preserve">στο </w:t>
      </w:r>
      <w:r w:rsidRPr="00D16D73">
        <w:rPr>
          <w:szCs w:val="24"/>
        </w:rPr>
        <w:t>Κεντρικό Ηλεκτρονικό Μητρώο Δημοσίων Συμβάσεων (Κ.Η.Μ.ΔΗ.Σ.)</w:t>
      </w:r>
      <w:r w:rsidR="00A55058">
        <w:rPr>
          <w:szCs w:val="24"/>
        </w:rPr>
        <w:t>,</w:t>
      </w:r>
      <w:r w:rsidRPr="00D16D73">
        <w:rPr>
          <w:szCs w:val="24"/>
        </w:rPr>
        <w:t xml:space="preserve"> καθώς και στην ιστοσελίδα της αναθέτουσας αρχής (</w:t>
      </w:r>
      <w:r w:rsidR="003C222A" w:rsidRPr="00D16D73">
        <w:rPr>
          <w:lang w:val="en-US"/>
        </w:rPr>
        <w:t>https</w:t>
      </w:r>
      <w:r w:rsidR="003C222A" w:rsidRPr="00D16D73">
        <w:t>://</w:t>
      </w:r>
      <w:r w:rsidR="003C222A" w:rsidRPr="00D16D73">
        <w:rPr>
          <w:lang w:val="en-US"/>
        </w:rPr>
        <w:t>public</w:t>
      </w:r>
      <w:r w:rsidR="003C222A" w:rsidRPr="00D16D73">
        <w:t>.</w:t>
      </w:r>
      <w:proofErr w:type="spellStart"/>
      <w:r w:rsidR="003C222A" w:rsidRPr="00D16D73">
        <w:rPr>
          <w:szCs w:val="22"/>
          <w:lang w:val="en-US"/>
        </w:rPr>
        <w:t>haf</w:t>
      </w:r>
      <w:proofErr w:type="spellEnd"/>
      <w:r w:rsidR="003C222A" w:rsidRPr="00D16D73">
        <w:rPr>
          <w:szCs w:val="22"/>
        </w:rPr>
        <w:t>.</w:t>
      </w:r>
      <w:proofErr w:type="spellStart"/>
      <w:r w:rsidR="003C222A" w:rsidRPr="00D16D73">
        <w:rPr>
          <w:szCs w:val="22"/>
        </w:rPr>
        <w:t>gr</w:t>
      </w:r>
      <w:proofErr w:type="spellEnd"/>
      <w:r w:rsidR="003C222A" w:rsidRPr="00D16D73">
        <w:rPr>
          <w:szCs w:val="22"/>
        </w:rPr>
        <w:t>/</w:t>
      </w:r>
      <w:r w:rsidR="003C222A" w:rsidRPr="00D16D73">
        <w:rPr>
          <w:szCs w:val="22"/>
          <w:lang w:val="en-US"/>
        </w:rPr>
        <w:t>procure</w:t>
      </w:r>
      <w:r w:rsidR="003C222A" w:rsidRPr="00D16D73">
        <w:rPr>
          <w:szCs w:val="22"/>
        </w:rPr>
        <w:t>/</w:t>
      </w:r>
      <w:r w:rsidRPr="00D16D73">
        <w:rPr>
          <w:szCs w:val="24"/>
        </w:rPr>
        <w:t>).</w:t>
      </w:r>
    </w:p>
    <w:p w:rsidR="002A5F90" w:rsidRDefault="002A5F90" w:rsidP="00E13D85">
      <w:pPr>
        <w:tabs>
          <w:tab w:val="left" w:pos="851"/>
        </w:tabs>
        <w:jc w:val="both"/>
        <w:rPr>
          <w:szCs w:val="24"/>
        </w:rPr>
      </w:pPr>
    </w:p>
    <w:p w:rsidR="00B1345A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5</w:t>
      </w:r>
      <w:r w:rsidR="000C6017" w:rsidRPr="00D16D73">
        <w:rPr>
          <w:szCs w:val="24"/>
        </w:rPr>
        <w:t>.</w:t>
      </w:r>
      <w:r w:rsidR="000C6017" w:rsidRPr="00D16D73">
        <w:rPr>
          <w:szCs w:val="24"/>
        </w:rPr>
        <w:tab/>
      </w:r>
      <w:r w:rsidR="000B0469" w:rsidRPr="00D16D73">
        <w:rPr>
          <w:szCs w:val="24"/>
        </w:rPr>
        <w:t xml:space="preserve">Δικαίωμα συμμετοχής στη </w:t>
      </w:r>
      <w:r w:rsidR="00EA7C6B" w:rsidRPr="00D16D73">
        <w:rPr>
          <w:szCs w:val="24"/>
        </w:rPr>
        <w:t>δ</w:t>
      </w:r>
      <w:r w:rsidR="000C6017" w:rsidRPr="00D16D73">
        <w:rPr>
          <w:szCs w:val="24"/>
        </w:rPr>
        <w:t xml:space="preserve">ημοπρασία </w:t>
      </w:r>
      <w:r w:rsidR="000B0469" w:rsidRPr="00D16D73">
        <w:rPr>
          <w:szCs w:val="24"/>
        </w:rPr>
        <w:t xml:space="preserve">έχουν </w:t>
      </w:r>
      <w:r w:rsidR="00EA7C6B" w:rsidRPr="00D16D73">
        <w:rPr>
          <w:szCs w:val="24"/>
        </w:rPr>
        <w:t>οικονομικοί φορείς (</w:t>
      </w:r>
      <w:r w:rsidR="000B0469" w:rsidRPr="00D16D73">
        <w:rPr>
          <w:szCs w:val="24"/>
        </w:rPr>
        <w:t>φυσικά ή νομικά πρόσωπα ή ενώσεις αυτών</w:t>
      </w:r>
      <w:r w:rsidR="00EA7C6B" w:rsidRPr="00D16D73">
        <w:rPr>
          <w:szCs w:val="24"/>
        </w:rPr>
        <w:t>),</w:t>
      </w:r>
      <w:r w:rsidR="000B0469" w:rsidRPr="00D16D73">
        <w:rPr>
          <w:szCs w:val="24"/>
        </w:rPr>
        <w:t xml:space="preserve"> που </w:t>
      </w:r>
      <w:r w:rsidR="00976DB3" w:rsidRPr="00D16D73">
        <w:rPr>
          <w:szCs w:val="24"/>
        </w:rPr>
        <w:t>δραστηριοποιούνται σ</w:t>
      </w:r>
      <w:r w:rsidR="009428DB" w:rsidRPr="00D16D73">
        <w:rPr>
          <w:szCs w:val="24"/>
        </w:rPr>
        <w:t xml:space="preserve">ε έργα κατηγορίας </w:t>
      </w:r>
      <w:r w:rsidR="00050329" w:rsidRPr="00D16D73">
        <w:rPr>
          <w:szCs w:val="24"/>
        </w:rPr>
        <w:t xml:space="preserve">οικοδομικών </w:t>
      </w:r>
      <w:r w:rsidR="00B744F5" w:rsidRPr="00D16D73">
        <w:rPr>
          <w:szCs w:val="24"/>
        </w:rPr>
        <w:t>-</w:t>
      </w:r>
      <w:r w:rsidR="00662EBB" w:rsidRPr="00D16D73">
        <w:rPr>
          <w:szCs w:val="24"/>
        </w:rPr>
        <w:t xml:space="preserve"> </w:t>
      </w:r>
      <w:r w:rsidR="00050329" w:rsidRPr="00D16D73">
        <w:rPr>
          <w:szCs w:val="24"/>
        </w:rPr>
        <w:t xml:space="preserve">ηλεκτρομηχανολογικών </w:t>
      </w:r>
      <w:r w:rsidR="005B65EF" w:rsidRPr="00D16D73">
        <w:rPr>
          <w:szCs w:val="24"/>
        </w:rPr>
        <w:t>εργασ</w:t>
      </w:r>
      <w:r w:rsidR="009428DB" w:rsidRPr="00D16D73">
        <w:rPr>
          <w:szCs w:val="24"/>
        </w:rPr>
        <w:t>ιών</w:t>
      </w:r>
      <w:r w:rsidR="005B65EF" w:rsidRPr="00D16D73">
        <w:rPr>
          <w:szCs w:val="24"/>
        </w:rPr>
        <w:t xml:space="preserve"> </w:t>
      </w:r>
      <w:r w:rsidR="00F347D8" w:rsidRPr="00D16D73">
        <w:rPr>
          <w:szCs w:val="24"/>
        </w:rPr>
        <w:t xml:space="preserve">(CPV: </w:t>
      </w:r>
      <w:r w:rsidR="00050329" w:rsidRPr="00D16D73">
        <w:t>45</w:t>
      </w:r>
      <w:r w:rsidR="005050C1">
        <w:t>2162</w:t>
      </w:r>
      <w:r w:rsidR="00A92DB9">
        <w:t>00-6</w:t>
      </w:r>
      <w:r w:rsidR="00050329" w:rsidRPr="00D16D73">
        <w:t>, 45</w:t>
      </w:r>
      <w:r w:rsidR="00A92DB9">
        <w:t>222200-1</w:t>
      </w:r>
      <w:r w:rsidR="00F347D8" w:rsidRPr="00D16D73">
        <w:rPr>
          <w:szCs w:val="24"/>
        </w:rPr>
        <w:t xml:space="preserve">) </w:t>
      </w:r>
      <w:r w:rsidR="00B42D1A" w:rsidRPr="00D16D73">
        <w:rPr>
          <w:szCs w:val="24"/>
        </w:rPr>
        <w:t>και που είναι εγκατεστημένοι:</w:t>
      </w:r>
    </w:p>
    <w:p w:rsidR="00B42D1A" w:rsidRPr="00D16D73" w:rsidRDefault="00B42D1A" w:rsidP="004B7778">
      <w:pPr>
        <w:tabs>
          <w:tab w:val="left" w:pos="1134"/>
        </w:tabs>
        <w:ind w:firstLine="851"/>
        <w:jc w:val="both"/>
        <w:rPr>
          <w:szCs w:val="24"/>
        </w:rPr>
      </w:pPr>
    </w:p>
    <w:p w:rsidR="00130342" w:rsidRPr="00A55058" w:rsidRDefault="005A2B6F" w:rsidP="004B7778">
      <w:pPr>
        <w:tabs>
          <w:tab w:val="left" w:pos="1134"/>
        </w:tabs>
        <w:ind w:firstLine="851"/>
        <w:jc w:val="both"/>
        <w:rPr>
          <w:szCs w:val="24"/>
        </w:rPr>
      </w:pPr>
      <w:r w:rsidRPr="00D16D73">
        <w:rPr>
          <w:szCs w:val="24"/>
        </w:rPr>
        <w:t>α.</w:t>
      </w:r>
      <w:r w:rsidR="001C3E41" w:rsidRPr="00D16D73">
        <w:rPr>
          <w:szCs w:val="24"/>
        </w:rPr>
        <w:tab/>
        <w:t>Σε κράτος – μέλος της Ένωσης.</w:t>
      </w:r>
    </w:p>
    <w:p w:rsidR="00D16D73" w:rsidRPr="00A55058" w:rsidRDefault="00D16D73" w:rsidP="004B7778">
      <w:pPr>
        <w:tabs>
          <w:tab w:val="left" w:pos="1134"/>
        </w:tabs>
        <w:ind w:firstLine="851"/>
        <w:jc w:val="both"/>
        <w:rPr>
          <w:szCs w:val="24"/>
        </w:rPr>
      </w:pPr>
    </w:p>
    <w:p w:rsidR="00130342" w:rsidRPr="00A55058" w:rsidRDefault="005A2B6F" w:rsidP="004B7778">
      <w:pPr>
        <w:tabs>
          <w:tab w:val="left" w:pos="1134"/>
        </w:tabs>
        <w:ind w:firstLine="851"/>
        <w:jc w:val="both"/>
        <w:rPr>
          <w:szCs w:val="24"/>
        </w:rPr>
      </w:pPr>
      <w:r w:rsidRPr="00D16D73">
        <w:rPr>
          <w:szCs w:val="24"/>
        </w:rPr>
        <w:t>β.</w:t>
      </w:r>
      <w:r w:rsidR="001C3E41" w:rsidRPr="00D16D73">
        <w:rPr>
          <w:szCs w:val="24"/>
        </w:rPr>
        <w:tab/>
      </w:r>
      <w:r w:rsidR="00976DB3" w:rsidRPr="00D16D73">
        <w:rPr>
          <w:szCs w:val="24"/>
        </w:rPr>
        <w:t>Σε κράτος – μέλος του Ευρωπαϊκού Οικονομικού Χώρου (Ε.Ο.Χ.)</w:t>
      </w:r>
      <w:r w:rsidR="00770BAA" w:rsidRPr="00770BAA">
        <w:rPr>
          <w:szCs w:val="24"/>
        </w:rPr>
        <w:t>.</w:t>
      </w:r>
    </w:p>
    <w:p w:rsidR="00D16D73" w:rsidRPr="00A55058" w:rsidRDefault="00D16D73" w:rsidP="004B7778">
      <w:pPr>
        <w:tabs>
          <w:tab w:val="left" w:pos="1134"/>
        </w:tabs>
        <w:ind w:firstLine="851"/>
        <w:jc w:val="both"/>
        <w:rPr>
          <w:szCs w:val="24"/>
        </w:rPr>
      </w:pPr>
    </w:p>
    <w:p w:rsidR="00512C46" w:rsidRPr="00A55058" w:rsidRDefault="005A2B6F" w:rsidP="004B7778">
      <w:pPr>
        <w:tabs>
          <w:tab w:val="left" w:pos="1134"/>
        </w:tabs>
        <w:ind w:firstLine="851"/>
        <w:jc w:val="both"/>
        <w:rPr>
          <w:szCs w:val="24"/>
        </w:rPr>
      </w:pPr>
      <w:r w:rsidRPr="00D16D73">
        <w:rPr>
          <w:szCs w:val="24"/>
        </w:rPr>
        <w:lastRenderedPageBreak/>
        <w:t>γ.</w:t>
      </w:r>
      <w:r w:rsidR="001C3E41" w:rsidRPr="00D16D73">
        <w:rPr>
          <w:szCs w:val="24"/>
        </w:rPr>
        <w:tab/>
      </w:r>
      <w:r w:rsidR="00130342" w:rsidRPr="00D16D73">
        <w:rPr>
          <w:szCs w:val="24"/>
        </w:rPr>
        <w:t xml:space="preserve">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</w:t>
      </w:r>
      <w:r w:rsidR="00976DB3" w:rsidRPr="00D16D73">
        <w:rPr>
          <w:szCs w:val="24"/>
        </w:rPr>
        <w:t xml:space="preserve">του σχετικού με την Ένωση Προσαρτήματος Ι </w:t>
      </w:r>
      <w:r w:rsidR="001C3E41" w:rsidRPr="00D16D73">
        <w:rPr>
          <w:szCs w:val="24"/>
        </w:rPr>
        <w:t>της ως άνω Συμφωνίας</w:t>
      </w:r>
      <w:r w:rsidR="00770BAA">
        <w:rPr>
          <w:szCs w:val="24"/>
        </w:rPr>
        <w:t>.</w:t>
      </w:r>
    </w:p>
    <w:p w:rsidR="00D16D73" w:rsidRPr="00A55058" w:rsidRDefault="00D16D73" w:rsidP="004B7778">
      <w:pPr>
        <w:tabs>
          <w:tab w:val="left" w:pos="1134"/>
        </w:tabs>
        <w:ind w:firstLine="851"/>
        <w:jc w:val="both"/>
        <w:rPr>
          <w:szCs w:val="24"/>
        </w:rPr>
      </w:pPr>
    </w:p>
    <w:p w:rsidR="00512C46" w:rsidRPr="00D16D73" w:rsidRDefault="005A2B6F" w:rsidP="004B7778">
      <w:pPr>
        <w:tabs>
          <w:tab w:val="left" w:pos="1134"/>
        </w:tabs>
        <w:ind w:firstLine="851"/>
        <w:jc w:val="both"/>
        <w:rPr>
          <w:szCs w:val="24"/>
        </w:rPr>
      </w:pPr>
      <w:r w:rsidRPr="00D16D73">
        <w:rPr>
          <w:szCs w:val="24"/>
        </w:rPr>
        <w:t>δ.</w:t>
      </w:r>
      <w:r w:rsidR="001C3E41" w:rsidRPr="00D16D73">
        <w:rPr>
          <w:szCs w:val="24"/>
        </w:rPr>
        <w:tab/>
      </w:r>
      <w:r w:rsidR="00976DB3" w:rsidRPr="00D16D73">
        <w:rPr>
          <w:szCs w:val="24"/>
        </w:rPr>
        <w:t xml:space="preserve">Σε τρίτες χώρες που δεν εμπίπτουν στην περίπτωση </w:t>
      </w:r>
      <w:r w:rsidR="00770BAA" w:rsidRPr="00770BAA">
        <w:rPr>
          <w:szCs w:val="24"/>
        </w:rPr>
        <w:t>(</w:t>
      </w:r>
      <w:r w:rsidR="00770BAA">
        <w:rPr>
          <w:szCs w:val="24"/>
        </w:rPr>
        <w:t>γ</w:t>
      </w:r>
      <w:r w:rsidR="00770BAA" w:rsidRPr="00770BAA">
        <w:rPr>
          <w:szCs w:val="24"/>
        </w:rPr>
        <w:t>)</w:t>
      </w:r>
      <w:r w:rsidR="00976DB3" w:rsidRPr="00D16D73">
        <w:rPr>
          <w:szCs w:val="24"/>
        </w:rPr>
        <w:t xml:space="preserve"> της παρούσας παραγράφου και έχουν συνάψει διμερείς ή πολυμερείς συμφωνίες με την Ένωση σε θέματα διαδικασι</w:t>
      </w:r>
      <w:r w:rsidR="001C3E41" w:rsidRPr="00D16D73">
        <w:rPr>
          <w:szCs w:val="24"/>
        </w:rPr>
        <w:t>ών ανάθεσης δημόσιων συμβάσεων.</w:t>
      </w:r>
    </w:p>
    <w:p w:rsidR="00512C46" w:rsidRPr="00D16D73" w:rsidRDefault="00512C46" w:rsidP="00212C03">
      <w:pPr>
        <w:tabs>
          <w:tab w:val="left" w:pos="851"/>
        </w:tabs>
        <w:jc w:val="both"/>
        <w:rPr>
          <w:szCs w:val="24"/>
        </w:rPr>
      </w:pPr>
    </w:p>
    <w:p w:rsidR="00606515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6</w:t>
      </w:r>
      <w:r w:rsidR="00976DB3" w:rsidRPr="00D16D73">
        <w:rPr>
          <w:szCs w:val="24"/>
        </w:rPr>
        <w:t>.</w:t>
      </w:r>
      <w:r w:rsidR="00976DB3" w:rsidRPr="00D16D73">
        <w:rPr>
          <w:szCs w:val="24"/>
        </w:rPr>
        <w:tab/>
      </w:r>
      <w:r w:rsidR="0060267C" w:rsidRPr="00D16D73">
        <w:rPr>
          <w:szCs w:val="24"/>
        </w:rPr>
        <w:t>Οι ο</w:t>
      </w:r>
      <w:r w:rsidR="00976DB3" w:rsidRPr="00D16D73">
        <w:rPr>
          <w:szCs w:val="24"/>
        </w:rPr>
        <w:t>ικονομικ</w:t>
      </w:r>
      <w:r w:rsidR="0060267C" w:rsidRPr="00D16D73">
        <w:rPr>
          <w:szCs w:val="24"/>
        </w:rPr>
        <w:t>οί</w:t>
      </w:r>
      <w:r w:rsidR="00976DB3" w:rsidRPr="00D16D73">
        <w:rPr>
          <w:szCs w:val="24"/>
        </w:rPr>
        <w:t xml:space="preserve"> φορ</w:t>
      </w:r>
      <w:r w:rsidR="0060267C" w:rsidRPr="00D16D73">
        <w:rPr>
          <w:szCs w:val="24"/>
        </w:rPr>
        <w:t>εί</w:t>
      </w:r>
      <w:r w:rsidR="00976DB3" w:rsidRPr="00D16D73">
        <w:rPr>
          <w:szCs w:val="24"/>
        </w:rPr>
        <w:t>ς συμμετέχ</w:t>
      </w:r>
      <w:r w:rsidR="0060267C" w:rsidRPr="00D16D73">
        <w:rPr>
          <w:szCs w:val="24"/>
        </w:rPr>
        <w:t>ουν</w:t>
      </w:r>
      <w:r w:rsidR="00976DB3" w:rsidRPr="00D16D73">
        <w:rPr>
          <w:szCs w:val="24"/>
        </w:rPr>
        <w:t xml:space="preserve"> είτε μεμονωμένα είτε ως μέλος ένωσης.</w:t>
      </w:r>
      <w:r w:rsidR="00B14D3D" w:rsidRPr="00D16D73">
        <w:rPr>
          <w:szCs w:val="24"/>
        </w:rPr>
        <w:t xml:space="preserve"> Οι ενώσεις οικονομικών φορέων συμμετέχουν υπό τους όρους των παρ. 2, 3 και 4 του άρθρου 19 και των παρ. 1 (ε) και 3 (β) του άρθρου 76 του </w:t>
      </w:r>
      <w:r w:rsidR="002A5DEC" w:rsidRPr="00D16D73">
        <w:rPr>
          <w:szCs w:val="24"/>
        </w:rPr>
        <w:t>ν</w:t>
      </w:r>
      <w:r w:rsidR="00B14D3D" w:rsidRPr="00D16D73">
        <w:rPr>
          <w:szCs w:val="24"/>
        </w:rPr>
        <w:t>. 4412/16.</w:t>
      </w:r>
    </w:p>
    <w:p w:rsidR="00606515" w:rsidRPr="00D16D73" w:rsidRDefault="00606515" w:rsidP="00212C03">
      <w:pPr>
        <w:tabs>
          <w:tab w:val="left" w:pos="851"/>
        </w:tabs>
        <w:jc w:val="both"/>
        <w:rPr>
          <w:szCs w:val="24"/>
        </w:rPr>
      </w:pPr>
    </w:p>
    <w:p w:rsidR="00CD29A5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7</w:t>
      </w:r>
      <w:r w:rsidR="00976DB3" w:rsidRPr="00D16D73">
        <w:rPr>
          <w:szCs w:val="24"/>
        </w:rPr>
        <w:t>.</w:t>
      </w:r>
      <w:r w:rsidR="00976DB3" w:rsidRPr="00D16D73">
        <w:rPr>
          <w:szCs w:val="24"/>
        </w:rPr>
        <w:tab/>
        <w:t xml:space="preserve">Όσον αφορά την </w:t>
      </w:r>
      <w:r w:rsidR="00A55058" w:rsidRPr="00D16D73">
        <w:rPr>
          <w:szCs w:val="24"/>
        </w:rPr>
        <w:t>καταλληλόλητα</w:t>
      </w:r>
      <w:r w:rsidR="00976DB3" w:rsidRPr="00D16D73">
        <w:rPr>
          <w:szCs w:val="24"/>
        </w:rPr>
        <w:t xml:space="preserve"> για την άσκηση της επαγγελματικής δραστηριότητας, οι προσφέροντες που είναι εγκατεστημένοι στην Ελλάδα υποβάλλουν βεβαίωση εγγραφής στο Μ.Ε.ΕΠ στ</w:t>
      </w:r>
      <w:r w:rsidR="007715CA">
        <w:rPr>
          <w:szCs w:val="24"/>
        </w:rPr>
        <w:t>ις</w:t>
      </w:r>
      <w:r w:rsidR="00976DB3" w:rsidRPr="00D16D73">
        <w:rPr>
          <w:szCs w:val="24"/>
        </w:rPr>
        <w:t xml:space="preserve"> κατηγορί</w:t>
      </w:r>
      <w:r w:rsidR="007715CA">
        <w:rPr>
          <w:szCs w:val="24"/>
        </w:rPr>
        <w:t>ες:</w:t>
      </w:r>
      <w:r w:rsidR="00976DB3" w:rsidRPr="00D16D73">
        <w:rPr>
          <w:szCs w:val="24"/>
        </w:rPr>
        <w:t xml:space="preserve"> </w:t>
      </w:r>
      <w:r w:rsidR="007715CA">
        <w:rPr>
          <w:szCs w:val="24"/>
        </w:rPr>
        <w:t xml:space="preserve">(α) Οικοδομικών εργασιών </w:t>
      </w:r>
      <w:r w:rsidR="007715CA" w:rsidRPr="00D16D73">
        <w:rPr>
          <w:szCs w:val="24"/>
        </w:rPr>
        <w:t xml:space="preserve">στην </w:t>
      </w:r>
      <w:r w:rsidR="007715CA" w:rsidRPr="00D16D73">
        <w:rPr>
          <w:rFonts w:cs="Arial"/>
        </w:rPr>
        <w:t xml:space="preserve">τάξη </w:t>
      </w:r>
      <w:r w:rsidR="007715CA">
        <w:rPr>
          <w:rFonts w:cs="Arial"/>
        </w:rPr>
        <w:t>2</w:t>
      </w:r>
      <w:r w:rsidR="007715CA" w:rsidRPr="00D16D73">
        <w:rPr>
          <w:rFonts w:cs="Arial"/>
        </w:rPr>
        <w:t>η και άνω</w:t>
      </w:r>
      <w:r w:rsidR="007715CA">
        <w:rPr>
          <w:rFonts w:cs="Arial"/>
        </w:rPr>
        <w:t xml:space="preserve"> καθώς και (</w:t>
      </w:r>
      <w:r w:rsidR="00D8141C">
        <w:rPr>
          <w:rFonts w:cs="Arial"/>
        </w:rPr>
        <w:t>β</w:t>
      </w:r>
      <w:r w:rsidR="007715CA">
        <w:rPr>
          <w:rFonts w:cs="Arial"/>
        </w:rPr>
        <w:t>)</w:t>
      </w:r>
      <w:r w:rsidR="007715CA">
        <w:rPr>
          <w:szCs w:val="24"/>
        </w:rPr>
        <w:t xml:space="preserve"> </w:t>
      </w:r>
      <w:r w:rsidR="00137208">
        <w:rPr>
          <w:szCs w:val="24"/>
        </w:rPr>
        <w:t>Η/Μ εργασιών</w:t>
      </w:r>
      <w:r w:rsidR="00976DB3" w:rsidRPr="00D16D73">
        <w:rPr>
          <w:szCs w:val="24"/>
        </w:rPr>
        <w:t xml:space="preserve"> </w:t>
      </w:r>
      <w:r w:rsidR="000065BE" w:rsidRPr="00D16D73">
        <w:rPr>
          <w:szCs w:val="24"/>
        </w:rPr>
        <w:t xml:space="preserve">στην </w:t>
      </w:r>
      <w:r w:rsidR="000065BE" w:rsidRPr="00D16D73">
        <w:rPr>
          <w:rFonts w:cs="Arial"/>
        </w:rPr>
        <w:t xml:space="preserve">τάξη </w:t>
      </w:r>
      <w:r w:rsidR="00DB132A" w:rsidRPr="00DB132A">
        <w:rPr>
          <w:rFonts w:cs="Arial"/>
        </w:rPr>
        <w:t>1</w:t>
      </w:r>
      <w:r w:rsidR="000065BE" w:rsidRPr="00D16D73">
        <w:rPr>
          <w:rFonts w:cs="Arial"/>
        </w:rPr>
        <w:t>η και άνω</w:t>
      </w:r>
      <w:r w:rsidR="00050329" w:rsidRPr="00D16D73">
        <w:rPr>
          <w:rFonts w:cs="Arial"/>
        </w:rPr>
        <w:t>.</w:t>
      </w:r>
    </w:p>
    <w:p w:rsidR="00CD29A5" w:rsidRPr="00D16D73" w:rsidRDefault="00CD29A5" w:rsidP="00212C03">
      <w:pPr>
        <w:tabs>
          <w:tab w:val="left" w:pos="851"/>
        </w:tabs>
        <w:jc w:val="both"/>
        <w:rPr>
          <w:szCs w:val="24"/>
        </w:rPr>
      </w:pPr>
    </w:p>
    <w:p w:rsidR="00331335" w:rsidRPr="00D16D73" w:rsidRDefault="005A2B6F" w:rsidP="004B7778">
      <w:pPr>
        <w:tabs>
          <w:tab w:val="left" w:pos="851"/>
        </w:tabs>
        <w:ind w:firstLine="567"/>
        <w:jc w:val="both"/>
        <w:rPr>
          <w:szCs w:val="24"/>
        </w:rPr>
      </w:pPr>
      <w:r w:rsidRPr="00D16D73">
        <w:rPr>
          <w:szCs w:val="24"/>
        </w:rPr>
        <w:t>8</w:t>
      </w:r>
      <w:r w:rsidR="00EB6DFC" w:rsidRPr="00D16D73">
        <w:rPr>
          <w:szCs w:val="24"/>
        </w:rPr>
        <w:t>.</w:t>
      </w:r>
      <w:r w:rsidR="00EB6DFC" w:rsidRPr="00D16D73">
        <w:rPr>
          <w:szCs w:val="24"/>
        </w:rPr>
        <w:tab/>
      </w:r>
      <w:r w:rsidR="00010767" w:rsidRPr="00D16D73">
        <w:rPr>
          <w:szCs w:val="24"/>
        </w:rPr>
        <w:t xml:space="preserve">Ως ημερομηνία και ώρα λήξης της προθεσμίας </w:t>
      </w:r>
      <w:r w:rsidR="00D83B8F" w:rsidRPr="00D16D73">
        <w:rPr>
          <w:szCs w:val="24"/>
        </w:rPr>
        <w:t xml:space="preserve">της ηλεκτρονικής </w:t>
      </w:r>
      <w:r w:rsidR="00010767" w:rsidRPr="00D16D73">
        <w:rPr>
          <w:szCs w:val="24"/>
        </w:rPr>
        <w:t>υποβολής των προσφορών ορίζεται η</w:t>
      </w:r>
      <w:r w:rsidR="00513322" w:rsidRPr="00D16D73">
        <w:rPr>
          <w:szCs w:val="24"/>
        </w:rPr>
        <w:t xml:space="preserve"> </w:t>
      </w:r>
      <w:r w:rsidR="00D641B5">
        <w:rPr>
          <w:szCs w:val="24"/>
        </w:rPr>
        <w:t>26</w:t>
      </w:r>
      <w:r w:rsidR="0044318D" w:rsidRPr="00D641B5">
        <w:rPr>
          <w:szCs w:val="24"/>
        </w:rPr>
        <w:t>-</w:t>
      </w:r>
      <w:r w:rsidR="00D641B5" w:rsidRPr="00D641B5">
        <w:rPr>
          <w:szCs w:val="24"/>
        </w:rPr>
        <w:t>09</w:t>
      </w:r>
      <w:r w:rsidR="0044318D" w:rsidRPr="00D641B5">
        <w:rPr>
          <w:szCs w:val="24"/>
        </w:rPr>
        <w:t>-20</w:t>
      </w:r>
      <w:r w:rsidR="00050329" w:rsidRPr="00D641B5">
        <w:rPr>
          <w:szCs w:val="24"/>
        </w:rPr>
        <w:t>2</w:t>
      </w:r>
      <w:r w:rsidRPr="00D641B5">
        <w:rPr>
          <w:szCs w:val="24"/>
        </w:rPr>
        <w:t>3</w:t>
      </w:r>
      <w:r w:rsidR="00010767" w:rsidRPr="00D16D73">
        <w:rPr>
          <w:szCs w:val="24"/>
        </w:rPr>
        <w:t>, ημέρα</w:t>
      </w:r>
      <w:r w:rsidR="00050329" w:rsidRPr="00D16D73">
        <w:rPr>
          <w:szCs w:val="24"/>
        </w:rPr>
        <w:t xml:space="preserve"> Τρίτη </w:t>
      </w:r>
      <w:r w:rsidR="00010767" w:rsidRPr="00D16D73">
        <w:rPr>
          <w:szCs w:val="24"/>
        </w:rPr>
        <w:t>και ώρα</w:t>
      </w:r>
      <w:r w:rsidR="00B47A7E" w:rsidRPr="00D16D73">
        <w:rPr>
          <w:szCs w:val="24"/>
        </w:rPr>
        <w:t xml:space="preserve"> </w:t>
      </w:r>
      <w:r w:rsidR="001118C8" w:rsidRPr="00D16D73">
        <w:rPr>
          <w:szCs w:val="24"/>
        </w:rPr>
        <w:t>1</w:t>
      </w:r>
      <w:r w:rsidR="00973D48" w:rsidRPr="00D16D73">
        <w:rPr>
          <w:szCs w:val="24"/>
        </w:rPr>
        <w:t>0</w:t>
      </w:r>
      <w:r w:rsidR="001118C8" w:rsidRPr="00D16D73">
        <w:rPr>
          <w:szCs w:val="24"/>
        </w:rPr>
        <w:t>:00</w:t>
      </w:r>
      <w:r w:rsidR="00F003D9" w:rsidRPr="00D16D73">
        <w:rPr>
          <w:szCs w:val="24"/>
        </w:rPr>
        <w:t xml:space="preserve"> </w:t>
      </w:r>
      <w:proofErr w:type="spellStart"/>
      <w:r w:rsidR="00F003D9" w:rsidRPr="00D16D73">
        <w:rPr>
          <w:szCs w:val="24"/>
        </w:rPr>
        <w:t>π.μ</w:t>
      </w:r>
      <w:proofErr w:type="spellEnd"/>
      <w:r w:rsidR="00F003D9" w:rsidRPr="00D16D73">
        <w:rPr>
          <w:szCs w:val="24"/>
        </w:rPr>
        <w:t>.</w:t>
      </w:r>
    </w:p>
    <w:p w:rsidR="00C01F2E" w:rsidRDefault="00C01F2E" w:rsidP="00C01F2E">
      <w:pPr>
        <w:tabs>
          <w:tab w:val="left" w:pos="567"/>
          <w:tab w:val="left" w:pos="851"/>
        </w:tabs>
        <w:ind w:firstLine="567"/>
        <w:jc w:val="both"/>
        <w:rPr>
          <w:szCs w:val="22"/>
        </w:rPr>
      </w:pPr>
    </w:p>
    <w:p w:rsidR="004814D4" w:rsidRPr="00D16D73" w:rsidRDefault="005A2B6F" w:rsidP="00C01F2E">
      <w:pPr>
        <w:tabs>
          <w:tab w:val="left" w:pos="567"/>
          <w:tab w:val="left" w:pos="851"/>
        </w:tabs>
        <w:ind w:firstLine="567"/>
        <w:jc w:val="both"/>
        <w:rPr>
          <w:szCs w:val="22"/>
        </w:rPr>
      </w:pPr>
      <w:r w:rsidRPr="00D16D73">
        <w:rPr>
          <w:szCs w:val="22"/>
        </w:rPr>
        <w:t>9</w:t>
      </w:r>
      <w:r w:rsidR="00331335" w:rsidRPr="00D16D73">
        <w:rPr>
          <w:szCs w:val="22"/>
        </w:rPr>
        <w:t>.</w:t>
      </w:r>
      <w:r w:rsidR="00331335" w:rsidRPr="00D16D73">
        <w:rPr>
          <w:szCs w:val="22"/>
        </w:rPr>
        <w:tab/>
      </w:r>
      <w:r w:rsidR="00B861DB" w:rsidRPr="00D16D73">
        <w:rPr>
          <w:szCs w:val="22"/>
        </w:rPr>
        <w:t>Ως ημερομηνία και ώρα ηλεκτρονικής αποσφράγισης των προσφορών ορίζεται η</w:t>
      </w:r>
      <w:r w:rsidR="00050329" w:rsidRPr="00D16D73">
        <w:rPr>
          <w:szCs w:val="22"/>
        </w:rPr>
        <w:t xml:space="preserve"> </w:t>
      </w:r>
      <w:r w:rsidR="00D641B5">
        <w:rPr>
          <w:szCs w:val="22"/>
        </w:rPr>
        <w:t>29</w:t>
      </w:r>
      <w:r w:rsidR="00B861DB" w:rsidRPr="00D641B5">
        <w:rPr>
          <w:szCs w:val="22"/>
        </w:rPr>
        <w:t>-</w:t>
      </w:r>
      <w:r w:rsidR="00D641B5" w:rsidRPr="00D641B5">
        <w:rPr>
          <w:szCs w:val="22"/>
        </w:rPr>
        <w:t>09</w:t>
      </w:r>
      <w:r w:rsidR="00B861DB" w:rsidRPr="00D641B5">
        <w:rPr>
          <w:szCs w:val="22"/>
        </w:rPr>
        <w:t>-20</w:t>
      </w:r>
      <w:r w:rsidR="00050329" w:rsidRPr="00D641B5">
        <w:rPr>
          <w:szCs w:val="22"/>
        </w:rPr>
        <w:t>2</w:t>
      </w:r>
      <w:r w:rsidRPr="00D641B5">
        <w:rPr>
          <w:szCs w:val="22"/>
        </w:rPr>
        <w:t>3</w:t>
      </w:r>
      <w:r w:rsidR="00050329" w:rsidRPr="00D16D73">
        <w:rPr>
          <w:szCs w:val="22"/>
        </w:rPr>
        <w:t xml:space="preserve">, </w:t>
      </w:r>
      <w:r w:rsidR="00B861DB" w:rsidRPr="00D16D73">
        <w:rPr>
          <w:szCs w:val="22"/>
        </w:rPr>
        <w:t xml:space="preserve">ημέρα </w:t>
      </w:r>
      <w:r w:rsidR="00050329" w:rsidRPr="00D16D73">
        <w:rPr>
          <w:szCs w:val="22"/>
        </w:rPr>
        <w:t>Παρασκευή</w:t>
      </w:r>
      <w:r w:rsidR="00B861DB" w:rsidRPr="00D16D73">
        <w:rPr>
          <w:szCs w:val="22"/>
        </w:rPr>
        <w:t xml:space="preserve"> και ώρα 1</w:t>
      </w:r>
      <w:r w:rsidR="00973D48" w:rsidRPr="00D16D73">
        <w:rPr>
          <w:szCs w:val="22"/>
        </w:rPr>
        <w:t>0</w:t>
      </w:r>
      <w:r w:rsidR="00B861DB" w:rsidRPr="00D16D73">
        <w:rPr>
          <w:szCs w:val="22"/>
        </w:rPr>
        <w:t xml:space="preserve">:00 </w:t>
      </w:r>
      <w:proofErr w:type="spellStart"/>
      <w:r w:rsidR="00B861DB" w:rsidRPr="00D16D73">
        <w:rPr>
          <w:szCs w:val="22"/>
        </w:rPr>
        <w:t>π.μ</w:t>
      </w:r>
      <w:proofErr w:type="spellEnd"/>
      <w:r w:rsidR="00B861DB" w:rsidRPr="00D16D73">
        <w:rPr>
          <w:szCs w:val="22"/>
        </w:rPr>
        <w:t>.</w:t>
      </w:r>
    </w:p>
    <w:p w:rsidR="004814D4" w:rsidRPr="00D16D73" w:rsidRDefault="004814D4" w:rsidP="00212C03">
      <w:pPr>
        <w:tabs>
          <w:tab w:val="left" w:pos="851"/>
        </w:tabs>
        <w:jc w:val="both"/>
        <w:rPr>
          <w:szCs w:val="22"/>
        </w:rPr>
      </w:pPr>
    </w:p>
    <w:p w:rsidR="000C6017" w:rsidRPr="00D16D73" w:rsidRDefault="005A2B6F" w:rsidP="004B7778">
      <w:pPr>
        <w:tabs>
          <w:tab w:val="left" w:pos="851"/>
        </w:tabs>
        <w:ind w:firstLine="426"/>
        <w:jc w:val="both"/>
        <w:rPr>
          <w:szCs w:val="22"/>
        </w:rPr>
      </w:pPr>
      <w:r w:rsidRPr="00D16D73">
        <w:rPr>
          <w:szCs w:val="22"/>
        </w:rPr>
        <w:t>1</w:t>
      </w:r>
      <w:r w:rsidR="003E7B67" w:rsidRPr="00D16D73">
        <w:rPr>
          <w:szCs w:val="22"/>
        </w:rPr>
        <w:t>0</w:t>
      </w:r>
      <w:r w:rsidR="00E71D3B" w:rsidRPr="00D16D73">
        <w:rPr>
          <w:szCs w:val="22"/>
        </w:rPr>
        <w:t>.</w:t>
      </w:r>
      <w:r w:rsidR="00E71D3B" w:rsidRPr="00D16D73">
        <w:rPr>
          <w:szCs w:val="22"/>
        </w:rPr>
        <w:tab/>
      </w:r>
      <w:r w:rsidR="00D43DFD" w:rsidRPr="00D16D73">
        <w:rPr>
          <w:szCs w:val="22"/>
        </w:rPr>
        <w:t>Οι</w:t>
      </w:r>
      <w:r w:rsidR="00701736" w:rsidRPr="00D16D73">
        <w:rPr>
          <w:szCs w:val="22"/>
        </w:rPr>
        <w:t xml:space="preserve"> οικονομικ</w:t>
      </w:r>
      <w:r w:rsidR="00D43DFD" w:rsidRPr="00D16D73">
        <w:rPr>
          <w:szCs w:val="22"/>
        </w:rPr>
        <w:t>ές προσφορές</w:t>
      </w:r>
      <w:r w:rsidR="008836FC" w:rsidRPr="00D16D73">
        <w:rPr>
          <w:szCs w:val="22"/>
        </w:rPr>
        <w:t>, θα συνταχθ</w:t>
      </w:r>
      <w:r w:rsidR="00D43DFD" w:rsidRPr="00D16D73">
        <w:rPr>
          <w:szCs w:val="22"/>
        </w:rPr>
        <w:t>ούν</w:t>
      </w:r>
      <w:r w:rsidR="008836FC" w:rsidRPr="00D16D73">
        <w:rPr>
          <w:szCs w:val="22"/>
        </w:rPr>
        <w:t xml:space="preserve"> και υποβληθ</w:t>
      </w:r>
      <w:r w:rsidR="00D43DFD" w:rsidRPr="00D16D73">
        <w:rPr>
          <w:szCs w:val="22"/>
        </w:rPr>
        <w:t>ούν</w:t>
      </w:r>
      <w:r w:rsidR="008836FC" w:rsidRPr="00D16D73">
        <w:rPr>
          <w:szCs w:val="22"/>
        </w:rPr>
        <w:t xml:space="preserve"> </w:t>
      </w:r>
      <w:r w:rsidR="00D43DFD" w:rsidRPr="00D16D73">
        <w:rPr>
          <w:szCs w:val="22"/>
        </w:rPr>
        <w:t>ηλεκτρονικά στο Ε.Σ.Η.ΔΗ.Σ., ψηφιακά υπογεγραμμένες σε ηλεκτρονικό φάκελο του υποσυστήματος,</w:t>
      </w:r>
      <w:r w:rsidR="00701736" w:rsidRPr="00D16D73">
        <w:rPr>
          <w:szCs w:val="22"/>
        </w:rPr>
        <w:t xml:space="preserve"> </w:t>
      </w:r>
      <w:r w:rsidR="008836FC" w:rsidRPr="00D16D73">
        <w:rPr>
          <w:szCs w:val="22"/>
        </w:rPr>
        <w:t>σύμφωνα με τα οριζόμενα στο άρθρο 95 παρ. 2.(α) του ν. 4412/16 (</w:t>
      </w:r>
      <w:r w:rsidR="00B64B4B" w:rsidRPr="00D16D73">
        <w:rPr>
          <w:szCs w:val="22"/>
        </w:rPr>
        <w:t>με επί μέρους ποσοστά έκπτωσης για κάθε ομάδα τιμών ομοειδών εργασιών του τιμολογίου και του προϋπολογισμού</w:t>
      </w:r>
      <w:r w:rsidR="008836FC" w:rsidRPr="00D16D73">
        <w:rPr>
          <w:szCs w:val="22"/>
        </w:rPr>
        <w:t>)</w:t>
      </w:r>
      <w:r w:rsidR="00B1450B" w:rsidRPr="00D16D73">
        <w:rPr>
          <w:szCs w:val="22"/>
        </w:rPr>
        <w:t>.</w:t>
      </w:r>
    </w:p>
    <w:p w:rsidR="000C6017" w:rsidRPr="00D16D73" w:rsidRDefault="000C6017" w:rsidP="00287220">
      <w:pPr>
        <w:tabs>
          <w:tab w:val="left" w:pos="851"/>
        </w:tabs>
        <w:jc w:val="both"/>
        <w:rPr>
          <w:szCs w:val="22"/>
        </w:rPr>
      </w:pPr>
    </w:p>
    <w:p w:rsidR="000C6017" w:rsidRPr="00D16D73" w:rsidRDefault="005A2B6F" w:rsidP="00111F38">
      <w:pPr>
        <w:tabs>
          <w:tab w:val="left" w:pos="851"/>
        </w:tabs>
        <w:ind w:firstLine="426"/>
        <w:jc w:val="both"/>
        <w:rPr>
          <w:szCs w:val="22"/>
        </w:rPr>
      </w:pPr>
      <w:r w:rsidRPr="00D16D73">
        <w:rPr>
          <w:szCs w:val="22"/>
        </w:rPr>
        <w:t>1</w:t>
      </w:r>
      <w:r w:rsidR="003E7B67" w:rsidRPr="00D16D73">
        <w:rPr>
          <w:szCs w:val="22"/>
        </w:rPr>
        <w:t>1</w:t>
      </w:r>
      <w:r w:rsidR="00976DB3" w:rsidRPr="00D16D73">
        <w:rPr>
          <w:szCs w:val="22"/>
        </w:rPr>
        <w:t>.</w:t>
      </w:r>
      <w:r w:rsidR="00976DB3" w:rsidRPr="00D16D73">
        <w:rPr>
          <w:szCs w:val="22"/>
        </w:rPr>
        <w:tab/>
        <w:t xml:space="preserve">Για τη συμμετοχή στο διαγωνισμό απαιτείται η κατάθεση </w:t>
      </w:r>
      <w:r w:rsidR="00FA5812" w:rsidRPr="00D16D73">
        <w:rPr>
          <w:szCs w:val="22"/>
        </w:rPr>
        <w:t xml:space="preserve">από τους </w:t>
      </w:r>
      <w:r w:rsidR="00287220" w:rsidRPr="00D16D73">
        <w:rPr>
          <w:szCs w:val="22"/>
        </w:rPr>
        <w:t>υποψήφιους</w:t>
      </w:r>
      <w:r w:rsidR="00FA5812" w:rsidRPr="00D16D73">
        <w:rPr>
          <w:szCs w:val="22"/>
        </w:rPr>
        <w:t xml:space="preserve"> οικονομικούς φορείς, κατά τους όρους της παρ. 1</w:t>
      </w:r>
      <w:r w:rsidR="00244F91" w:rsidRPr="00D16D73">
        <w:rPr>
          <w:szCs w:val="22"/>
        </w:rPr>
        <w:t>.</w:t>
      </w:r>
      <w:r w:rsidR="00FA5812" w:rsidRPr="00D16D73">
        <w:rPr>
          <w:szCs w:val="22"/>
        </w:rPr>
        <w:t>α</w:t>
      </w:r>
      <w:r w:rsidR="008D0BDD" w:rsidRPr="00D16D73">
        <w:rPr>
          <w:szCs w:val="22"/>
        </w:rPr>
        <w:t>.</w:t>
      </w:r>
      <w:r w:rsidR="00FA5812" w:rsidRPr="00D16D73">
        <w:rPr>
          <w:szCs w:val="22"/>
        </w:rPr>
        <w:t xml:space="preserve"> του άρθρου 72 του ν. 4412/16, </w:t>
      </w:r>
      <w:r w:rsidR="00976DB3" w:rsidRPr="00D16D73">
        <w:rPr>
          <w:szCs w:val="22"/>
        </w:rPr>
        <w:t xml:space="preserve">εγγυητικής επιστολής </w:t>
      </w:r>
      <w:r w:rsidR="00FA5812" w:rsidRPr="00D16D73">
        <w:rPr>
          <w:szCs w:val="22"/>
        </w:rPr>
        <w:t>συμμετο</w:t>
      </w:r>
      <w:r w:rsidR="005436A8" w:rsidRPr="00D16D73">
        <w:rPr>
          <w:szCs w:val="22"/>
        </w:rPr>
        <w:t>χής, που ανέρχεται στο ποσό των</w:t>
      </w:r>
      <w:r w:rsidR="00151B22" w:rsidRPr="00D16D73">
        <w:rPr>
          <w:szCs w:val="22"/>
        </w:rPr>
        <w:t xml:space="preserve"> </w:t>
      </w:r>
      <w:r w:rsidR="00F213AE">
        <w:rPr>
          <w:szCs w:val="22"/>
        </w:rPr>
        <w:t xml:space="preserve">τριάντα </w:t>
      </w:r>
      <w:r w:rsidR="00050329" w:rsidRPr="00D16D73">
        <w:rPr>
          <w:szCs w:val="22"/>
        </w:rPr>
        <w:t>χιλιάδων</w:t>
      </w:r>
      <w:r w:rsidR="00153133" w:rsidRPr="00D16D73">
        <w:rPr>
          <w:szCs w:val="22"/>
        </w:rPr>
        <w:t xml:space="preserve"> Ευρώ</w:t>
      </w:r>
      <w:r w:rsidR="003E7B67" w:rsidRPr="00D16D73">
        <w:rPr>
          <w:szCs w:val="22"/>
        </w:rPr>
        <w:t xml:space="preserve"> </w:t>
      </w:r>
      <w:r w:rsidR="00151B22" w:rsidRPr="00D16D73">
        <w:rPr>
          <w:szCs w:val="22"/>
        </w:rPr>
        <w:t>(</w:t>
      </w:r>
      <w:r w:rsidR="00B94152">
        <w:rPr>
          <w:szCs w:val="22"/>
        </w:rPr>
        <w:t>3</w:t>
      </w:r>
      <w:r w:rsidR="007715CA">
        <w:rPr>
          <w:szCs w:val="22"/>
        </w:rPr>
        <w:t>0</w:t>
      </w:r>
      <w:r w:rsidR="00467822" w:rsidRPr="00D16D73">
        <w:rPr>
          <w:szCs w:val="22"/>
        </w:rPr>
        <w:t>.</w:t>
      </w:r>
      <w:r w:rsidR="007715CA">
        <w:rPr>
          <w:szCs w:val="22"/>
        </w:rPr>
        <w:t>000</w:t>
      </w:r>
      <w:r w:rsidR="00E719DB" w:rsidRPr="00D16D73">
        <w:rPr>
          <w:szCs w:val="22"/>
        </w:rPr>
        <w:t>,</w:t>
      </w:r>
      <w:r w:rsidR="007715CA">
        <w:rPr>
          <w:szCs w:val="22"/>
        </w:rPr>
        <w:t>00</w:t>
      </w:r>
      <w:r w:rsidR="00050329" w:rsidRPr="00D16D73">
        <w:rPr>
          <w:szCs w:val="22"/>
        </w:rPr>
        <w:t xml:space="preserve"> </w:t>
      </w:r>
      <w:r w:rsidR="00050329" w:rsidRPr="00D16D73">
        <w:rPr>
          <w:rFonts w:cs="Arial"/>
          <w:szCs w:val="24"/>
        </w:rPr>
        <w:t>€</w:t>
      </w:r>
      <w:r w:rsidR="00151B22" w:rsidRPr="00D16D73">
        <w:rPr>
          <w:szCs w:val="22"/>
        </w:rPr>
        <w:t>)</w:t>
      </w:r>
      <w:r w:rsidR="00976DB3" w:rsidRPr="00D16D73">
        <w:rPr>
          <w:szCs w:val="22"/>
        </w:rPr>
        <w:t>,</w:t>
      </w:r>
      <w:r w:rsidR="00EF684F" w:rsidRPr="00D16D73">
        <w:rPr>
          <w:szCs w:val="22"/>
        </w:rPr>
        <w:t xml:space="preserve"> </w:t>
      </w:r>
      <w:r w:rsidR="00976DB3" w:rsidRPr="00D16D73">
        <w:rPr>
          <w:szCs w:val="22"/>
        </w:rPr>
        <w:t>με ισχύ τουλάχιστο</w:t>
      </w:r>
      <w:r w:rsidR="00D75E1A" w:rsidRPr="00D16D73">
        <w:rPr>
          <w:szCs w:val="22"/>
        </w:rPr>
        <w:t>ν</w:t>
      </w:r>
      <w:r w:rsidR="00EF684F" w:rsidRPr="00D16D73">
        <w:rPr>
          <w:szCs w:val="22"/>
        </w:rPr>
        <w:t xml:space="preserve"> </w:t>
      </w:r>
      <w:r w:rsidR="006B07CE" w:rsidRPr="00D16D73">
        <w:rPr>
          <w:szCs w:val="22"/>
        </w:rPr>
        <w:t>13</w:t>
      </w:r>
      <w:r w:rsidR="00EF684F" w:rsidRPr="00D16D73">
        <w:rPr>
          <w:szCs w:val="22"/>
        </w:rPr>
        <w:t xml:space="preserve"> </w:t>
      </w:r>
      <w:r w:rsidR="00976DB3" w:rsidRPr="00D16D73">
        <w:rPr>
          <w:szCs w:val="22"/>
        </w:rPr>
        <w:t>μηνών και</w:t>
      </w:r>
      <w:r w:rsidR="00EF684F" w:rsidRPr="00D16D73">
        <w:rPr>
          <w:szCs w:val="22"/>
        </w:rPr>
        <w:t xml:space="preserve"> </w:t>
      </w:r>
      <w:r w:rsidR="00976DB3" w:rsidRPr="00D16D73">
        <w:rPr>
          <w:szCs w:val="22"/>
        </w:rPr>
        <w:t>30</w:t>
      </w:r>
      <w:r w:rsidR="00EF684F" w:rsidRPr="00D16D73">
        <w:rPr>
          <w:szCs w:val="22"/>
        </w:rPr>
        <w:t xml:space="preserve"> </w:t>
      </w:r>
      <w:r w:rsidR="00976DB3" w:rsidRPr="00D16D73">
        <w:rPr>
          <w:szCs w:val="22"/>
        </w:rPr>
        <w:t>ημερών από την</w:t>
      </w:r>
      <w:r w:rsidR="00500C70" w:rsidRPr="00D16D73">
        <w:rPr>
          <w:szCs w:val="22"/>
        </w:rPr>
        <w:t xml:space="preserve"> </w:t>
      </w:r>
      <w:r w:rsidR="00976DB3" w:rsidRPr="00D16D73">
        <w:rPr>
          <w:szCs w:val="22"/>
        </w:rPr>
        <w:t xml:space="preserve">ημερομηνία διεξαγωγής του διαγωνισμού. Ο χρόνος ισχύος των προσφορών είναι </w:t>
      </w:r>
      <w:r w:rsidR="006B07CE" w:rsidRPr="00D16D73">
        <w:rPr>
          <w:szCs w:val="22"/>
        </w:rPr>
        <w:t>13</w:t>
      </w:r>
      <w:r w:rsidR="00976DB3" w:rsidRPr="00D16D73">
        <w:rPr>
          <w:szCs w:val="22"/>
        </w:rPr>
        <w:t xml:space="preserve"> μήνες από την ημερομηνία </w:t>
      </w:r>
      <w:r w:rsidR="001B3975" w:rsidRPr="00D16D73">
        <w:rPr>
          <w:rFonts w:cs="Arial"/>
          <w:szCs w:val="24"/>
        </w:rPr>
        <w:t>λήξης της προθεσμίας υποβολής των προσφορών</w:t>
      </w:r>
      <w:r w:rsidR="00976DB3" w:rsidRPr="00D16D73">
        <w:rPr>
          <w:szCs w:val="22"/>
        </w:rPr>
        <w:t>.</w:t>
      </w:r>
    </w:p>
    <w:p w:rsidR="004613D3" w:rsidRPr="00D16D73" w:rsidRDefault="004613D3" w:rsidP="003E7E53">
      <w:pPr>
        <w:tabs>
          <w:tab w:val="left" w:pos="851"/>
        </w:tabs>
        <w:jc w:val="both"/>
        <w:rPr>
          <w:szCs w:val="22"/>
        </w:rPr>
      </w:pPr>
    </w:p>
    <w:p w:rsidR="00C91DE3" w:rsidRDefault="005A2B6F" w:rsidP="004B7778">
      <w:pPr>
        <w:tabs>
          <w:tab w:val="left" w:pos="851"/>
        </w:tabs>
        <w:ind w:firstLine="426"/>
        <w:jc w:val="both"/>
        <w:rPr>
          <w:szCs w:val="22"/>
        </w:rPr>
      </w:pPr>
      <w:r w:rsidRPr="00D16D73">
        <w:rPr>
          <w:szCs w:val="22"/>
        </w:rPr>
        <w:t>1</w:t>
      </w:r>
      <w:r w:rsidR="003E7B67" w:rsidRPr="00D16D73">
        <w:rPr>
          <w:szCs w:val="22"/>
        </w:rPr>
        <w:t>2</w:t>
      </w:r>
      <w:r w:rsidRPr="00D16D73">
        <w:rPr>
          <w:szCs w:val="22"/>
        </w:rPr>
        <w:t>.</w:t>
      </w:r>
      <w:r w:rsidRPr="00D16D73">
        <w:rPr>
          <w:szCs w:val="22"/>
        </w:rPr>
        <w:tab/>
        <w:t xml:space="preserve">Το έργο χρηματοδοτείται </w:t>
      </w:r>
      <w:r w:rsidR="00C56B81" w:rsidRPr="00D16D73">
        <w:t xml:space="preserve">σε βάρος πιστώσεων </w:t>
      </w:r>
      <w:r w:rsidR="002A5B36" w:rsidRPr="002A5B36">
        <w:t xml:space="preserve">Π/Υ ΦΚΑ </w:t>
      </w:r>
      <w:r w:rsidR="002A5B36">
        <w:t xml:space="preserve">έτους 2023 (ΑΑΥ 2023000391 με ΑΔΑ: ΨΩΓΛ6-ΓΘΥ) </w:t>
      </w:r>
      <w:r w:rsidR="002A5B36" w:rsidRPr="002A5B36">
        <w:t>που αναλ</w:t>
      </w:r>
      <w:r w:rsidR="002A5B36">
        <w:t>ύεται σε ποσό 200.000,00</w:t>
      </w:r>
      <w:r w:rsidR="00F75FAE" w:rsidRPr="00F75FAE">
        <w:t xml:space="preserve"> </w:t>
      </w:r>
      <w:r w:rsidR="00F75FAE" w:rsidRPr="00D16D73">
        <w:rPr>
          <w:rFonts w:cs="Arial"/>
          <w:szCs w:val="24"/>
        </w:rPr>
        <w:t>€</w:t>
      </w:r>
      <w:r w:rsidR="00F75FAE">
        <w:rPr>
          <w:rFonts w:cs="Arial"/>
          <w:szCs w:val="24"/>
        </w:rPr>
        <w:t xml:space="preserve"> </w:t>
      </w:r>
      <w:r w:rsidR="00F75FAE">
        <w:t xml:space="preserve">και ποσό 1.660.000,00 </w:t>
      </w:r>
      <w:r w:rsidR="00F75FAE" w:rsidRPr="00D16D73">
        <w:rPr>
          <w:rFonts w:cs="Arial"/>
          <w:szCs w:val="24"/>
        </w:rPr>
        <w:t>€</w:t>
      </w:r>
      <w:r w:rsidR="00F75FAE">
        <w:rPr>
          <w:rFonts w:cs="Arial"/>
          <w:szCs w:val="24"/>
        </w:rPr>
        <w:t xml:space="preserve"> σε βάρος Π/Υ ΦΚΑ έτους 2024 (ΑΑΥ 16/06-07-2023 με ΑΔΑ: 6Κ1Ι6-ΔΕΥ) ΑΛΕ 2420301001. </w:t>
      </w:r>
    </w:p>
    <w:p w:rsidR="00C91DE3" w:rsidRDefault="00C91DE3" w:rsidP="004B7778">
      <w:pPr>
        <w:tabs>
          <w:tab w:val="left" w:pos="851"/>
        </w:tabs>
        <w:ind w:firstLine="426"/>
        <w:jc w:val="both"/>
        <w:rPr>
          <w:szCs w:val="22"/>
        </w:rPr>
      </w:pPr>
    </w:p>
    <w:p w:rsidR="00EA0D77" w:rsidRDefault="00EA0D77" w:rsidP="00815DA5">
      <w:pPr>
        <w:tabs>
          <w:tab w:val="left" w:pos="851"/>
        </w:tabs>
        <w:jc w:val="both"/>
        <w:rPr>
          <w:szCs w:val="22"/>
        </w:rPr>
      </w:pPr>
    </w:p>
    <w:p w:rsidR="00647551" w:rsidRDefault="00647551" w:rsidP="00815DA5">
      <w:pPr>
        <w:tabs>
          <w:tab w:val="left" w:pos="851"/>
        </w:tabs>
        <w:jc w:val="both"/>
        <w:rPr>
          <w:szCs w:val="22"/>
        </w:rPr>
      </w:pPr>
    </w:p>
    <w:p w:rsidR="00DE3AC5" w:rsidRPr="00702A53" w:rsidRDefault="00DE3AC5" w:rsidP="00815DA5">
      <w:pPr>
        <w:tabs>
          <w:tab w:val="left" w:pos="851"/>
        </w:tabs>
        <w:jc w:val="both"/>
        <w:rPr>
          <w:szCs w:val="22"/>
        </w:rPr>
      </w:pPr>
    </w:p>
    <w:p w:rsidR="00D641B5" w:rsidRDefault="00D641B5" w:rsidP="004B7778">
      <w:pPr>
        <w:tabs>
          <w:tab w:val="left" w:pos="851"/>
        </w:tabs>
        <w:ind w:firstLine="426"/>
        <w:jc w:val="both"/>
        <w:rPr>
          <w:szCs w:val="22"/>
        </w:rPr>
      </w:pPr>
    </w:p>
    <w:p w:rsidR="000C6017" w:rsidRPr="00702A53" w:rsidRDefault="005A2B6F" w:rsidP="004B7778">
      <w:pPr>
        <w:tabs>
          <w:tab w:val="left" w:pos="851"/>
        </w:tabs>
        <w:ind w:firstLine="426"/>
        <w:jc w:val="both"/>
        <w:rPr>
          <w:szCs w:val="22"/>
        </w:rPr>
      </w:pPr>
      <w:r w:rsidRPr="00702A53">
        <w:rPr>
          <w:szCs w:val="22"/>
        </w:rPr>
        <w:t>1</w:t>
      </w:r>
      <w:r w:rsidR="003E7B67">
        <w:rPr>
          <w:szCs w:val="22"/>
        </w:rPr>
        <w:t>3</w:t>
      </w:r>
      <w:r w:rsidR="00C91DE3" w:rsidRPr="00702A53">
        <w:rPr>
          <w:szCs w:val="22"/>
        </w:rPr>
        <w:t>.</w:t>
      </w:r>
      <w:r w:rsidR="00C91DE3" w:rsidRPr="00702A53">
        <w:rPr>
          <w:szCs w:val="22"/>
        </w:rPr>
        <w:tab/>
      </w:r>
      <w:r w:rsidR="00C47414" w:rsidRPr="004B7778">
        <w:rPr>
          <w:szCs w:val="22"/>
        </w:rPr>
        <w:t xml:space="preserve">Αρμόδιος χειριστής θέματος Μ.Υ. </w:t>
      </w:r>
      <w:r w:rsidR="00FF0455">
        <w:rPr>
          <w:szCs w:val="22"/>
        </w:rPr>
        <w:t>Πέτρος Ιωαννίδης</w:t>
      </w:r>
      <w:r w:rsidR="00C47414" w:rsidRPr="00702A53">
        <w:rPr>
          <w:szCs w:val="22"/>
        </w:rPr>
        <w:t xml:space="preserve"> </w:t>
      </w:r>
      <w:proofErr w:type="spellStart"/>
      <w:r w:rsidR="00976DB3" w:rsidRPr="00702A53">
        <w:rPr>
          <w:szCs w:val="22"/>
        </w:rPr>
        <w:t>τηλ</w:t>
      </w:r>
      <w:proofErr w:type="spellEnd"/>
      <w:r w:rsidR="00C47414">
        <w:rPr>
          <w:szCs w:val="22"/>
        </w:rPr>
        <w:t>.</w:t>
      </w:r>
      <w:r w:rsidR="008B059E">
        <w:rPr>
          <w:szCs w:val="22"/>
        </w:rPr>
        <w:t>:</w:t>
      </w:r>
      <w:r w:rsidR="00976DB3" w:rsidRPr="00702A53">
        <w:rPr>
          <w:szCs w:val="22"/>
        </w:rPr>
        <w:t xml:space="preserve"> 210-65938</w:t>
      </w:r>
      <w:r w:rsidR="00050329">
        <w:rPr>
          <w:szCs w:val="22"/>
        </w:rPr>
        <w:t>38</w:t>
      </w:r>
      <w:r w:rsidR="00976DB3" w:rsidRPr="00702A53">
        <w:rPr>
          <w:szCs w:val="22"/>
        </w:rPr>
        <w:t>.</w:t>
      </w:r>
    </w:p>
    <w:p w:rsidR="00FD238D" w:rsidRDefault="00FD238D" w:rsidP="00FD238D"/>
    <w:tbl>
      <w:tblPr>
        <w:tblW w:w="90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026"/>
        <w:gridCol w:w="4989"/>
      </w:tblGrid>
      <w:tr w:rsidR="00856529" w:rsidTr="006B2023">
        <w:tc>
          <w:tcPr>
            <w:tcW w:w="4026" w:type="dxa"/>
          </w:tcPr>
          <w:p w:rsidR="00967237" w:rsidRDefault="00967237" w:rsidP="006B2023">
            <w:pPr>
              <w:rPr>
                <w:rFonts w:cs="Arial"/>
              </w:rPr>
            </w:pPr>
          </w:p>
          <w:p w:rsidR="00967237" w:rsidRPr="0085425E" w:rsidRDefault="005A2B6F" w:rsidP="006B2023">
            <w:pPr>
              <w:rPr>
                <w:rFonts w:cs="Arial"/>
              </w:rPr>
            </w:pPr>
            <w:r w:rsidRPr="0085425E">
              <w:rPr>
                <w:rFonts w:cs="Arial"/>
              </w:rPr>
              <w:t>Ακριβές Αντίγραφο</w:t>
            </w:r>
          </w:p>
          <w:p w:rsidR="00967237" w:rsidRPr="0085425E" w:rsidRDefault="00967237" w:rsidP="006B2023">
            <w:pPr>
              <w:rPr>
                <w:rFonts w:cs="Arial"/>
              </w:rPr>
            </w:pPr>
          </w:p>
          <w:p w:rsidR="00967237" w:rsidRPr="00702D11" w:rsidRDefault="00967237" w:rsidP="006B2023">
            <w:pPr>
              <w:rPr>
                <w:rFonts w:cs="Arial"/>
              </w:rPr>
            </w:pPr>
          </w:p>
          <w:p w:rsidR="00967237" w:rsidRPr="0085425E" w:rsidRDefault="00967237" w:rsidP="006B2023">
            <w:pPr>
              <w:rPr>
                <w:rFonts w:cs="Arial"/>
              </w:rPr>
            </w:pPr>
          </w:p>
          <w:p w:rsidR="00967237" w:rsidRPr="00DB3299" w:rsidRDefault="005A2B6F" w:rsidP="006B2023">
            <w:pPr>
              <w:ind w:right="-24"/>
              <w:rPr>
                <w:szCs w:val="24"/>
              </w:rPr>
            </w:pPr>
            <w:r w:rsidRPr="00DB3299">
              <w:rPr>
                <w:szCs w:val="24"/>
              </w:rPr>
              <w:t xml:space="preserve">Μ.Υ. με </w:t>
            </w:r>
            <w:r w:rsidRPr="00DB3299">
              <w:rPr>
                <w:szCs w:val="24"/>
                <w:lang w:val="en-US"/>
              </w:rPr>
              <w:t>A</w:t>
            </w:r>
            <w:r w:rsidRPr="00DB3299">
              <w:rPr>
                <w:szCs w:val="24"/>
              </w:rPr>
              <w:t xml:space="preserve">’ </w:t>
            </w:r>
            <w:r w:rsidR="00FF0455">
              <w:rPr>
                <w:szCs w:val="24"/>
              </w:rPr>
              <w:t>β</w:t>
            </w:r>
            <w:r w:rsidRPr="00DB3299">
              <w:rPr>
                <w:szCs w:val="24"/>
              </w:rPr>
              <w:t xml:space="preserve">αθμό </w:t>
            </w:r>
            <w:r w:rsidR="00FF0455">
              <w:rPr>
                <w:szCs w:val="24"/>
              </w:rPr>
              <w:t>Πέτρος Ιωαννίδης</w:t>
            </w:r>
          </w:p>
          <w:p w:rsidR="00967237" w:rsidRDefault="005A2B6F" w:rsidP="00050329">
            <w:r>
              <w:rPr>
                <w:szCs w:val="24"/>
              </w:rPr>
              <w:t>Επιτελής</w:t>
            </w:r>
            <w:r w:rsidRPr="00DB3299">
              <w:rPr>
                <w:szCs w:val="24"/>
              </w:rPr>
              <w:t xml:space="preserve"> ΥΠΕΠΑ</w:t>
            </w:r>
            <w:r>
              <w:rPr>
                <w:szCs w:val="24"/>
              </w:rPr>
              <w:t>/ΔΙΣΥ</w:t>
            </w:r>
            <w:r w:rsidR="00050329">
              <w:rPr>
                <w:szCs w:val="24"/>
              </w:rPr>
              <w:t>Ν</w:t>
            </w:r>
          </w:p>
        </w:tc>
        <w:tc>
          <w:tcPr>
            <w:tcW w:w="4989" w:type="dxa"/>
          </w:tcPr>
          <w:p w:rsidR="00967237" w:rsidRPr="00D16D73" w:rsidRDefault="005A2B6F" w:rsidP="006B2023">
            <w:pPr>
              <w:jc w:val="center"/>
            </w:pPr>
            <w:r w:rsidRPr="00D16D73">
              <w:t xml:space="preserve">Υποπτέραρχος (Μ) </w:t>
            </w:r>
            <w:r w:rsidR="00050329" w:rsidRPr="00D16D73">
              <w:t xml:space="preserve">Δημήτριος </w:t>
            </w:r>
            <w:proofErr w:type="spellStart"/>
            <w:r w:rsidR="003E7B67" w:rsidRPr="00D16D73">
              <w:t>Φανάρας</w:t>
            </w:r>
            <w:proofErr w:type="spellEnd"/>
          </w:p>
          <w:p w:rsidR="00967237" w:rsidRPr="00D16D73" w:rsidRDefault="005A2B6F" w:rsidP="006B2023">
            <w:pPr>
              <w:jc w:val="center"/>
            </w:pPr>
            <w:r w:rsidRPr="00D16D73">
              <w:rPr>
                <w:szCs w:val="24"/>
              </w:rPr>
              <w:t>Δ</w:t>
            </w:r>
            <w:r>
              <w:rPr>
                <w:szCs w:val="24"/>
              </w:rPr>
              <w:t>ιευθυντής</w:t>
            </w:r>
            <w:r w:rsidRPr="00D16D73">
              <w:rPr>
                <w:szCs w:val="24"/>
              </w:rPr>
              <w:t xml:space="preserve"> </w:t>
            </w:r>
            <w:r w:rsidR="00B71829" w:rsidRPr="00D16D73">
              <w:rPr>
                <w:szCs w:val="24"/>
              </w:rPr>
              <w:t>Γ' Κ</w:t>
            </w:r>
            <w:r>
              <w:rPr>
                <w:szCs w:val="24"/>
              </w:rPr>
              <w:t>λάδου</w:t>
            </w:r>
            <w:r w:rsidR="00B71829" w:rsidRPr="00D16D73">
              <w:rPr>
                <w:szCs w:val="24"/>
              </w:rPr>
              <w:t xml:space="preserve"> ΓΕΑ</w:t>
            </w:r>
          </w:p>
        </w:tc>
      </w:tr>
    </w:tbl>
    <w:p w:rsidR="000C6017" w:rsidRDefault="000C6017" w:rsidP="001916F4"/>
    <w:sectPr w:rsidR="000C6017" w:rsidSect="00D641B5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7" w:h="16840" w:code="9"/>
      <w:pgMar w:top="1701" w:right="1418" w:bottom="1418" w:left="1985" w:header="720" w:footer="794" w:gutter="0"/>
      <w:paperSrc w:first="7" w:other="7"/>
      <w:pgNumType w:fmt="numberInDash"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639" w:rsidRDefault="001F4639">
      <w:r>
        <w:separator/>
      </w:r>
    </w:p>
  </w:endnote>
  <w:endnote w:type="continuationSeparator" w:id="0">
    <w:p w:rsidR="001F4639" w:rsidRDefault="001F4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AE" w:rsidRDefault="00F54D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A2B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2B6F">
      <w:rPr>
        <w:rStyle w:val="a4"/>
        <w:noProof/>
      </w:rPr>
      <w:t>3</w:t>
    </w:r>
    <w:r>
      <w:rPr>
        <w:rStyle w:val="a4"/>
      </w:rPr>
      <w:fldChar w:fldCharType="end"/>
    </w:r>
  </w:p>
  <w:p w:rsidR="00F75FAE" w:rsidRDefault="00F75FA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AE" w:rsidRPr="00A96BF9" w:rsidRDefault="00F75FAE" w:rsidP="00A96BF9">
    <w:pPr>
      <w:pStyle w:val="a3"/>
      <w:tabs>
        <w:tab w:val="clear" w:pos="4536"/>
        <w:tab w:val="clear" w:pos="90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639" w:rsidRDefault="001F4639">
      <w:r>
        <w:separator/>
      </w:r>
    </w:p>
  </w:footnote>
  <w:footnote w:type="continuationSeparator" w:id="0">
    <w:p w:rsidR="001F4639" w:rsidRDefault="001F4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AE" w:rsidRDefault="00F54DBB">
    <w:pPr>
      <w:pStyle w:val="a5"/>
      <w:jc w:val="center"/>
    </w:pPr>
    <w:r>
      <w:fldChar w:fldCharType="begin"/>
    </w:r>
    <w:r w:rsidR="008C3F60">
      <w:instrText xml:space="preserve"> PAGE   \* MERGEFORMAT </w:instrText>
    </w:r>
    <w:r>
      <w:fldChar w:fldCharType="separate"/>
    </w:r>
    <w:r w:rsidR="00365E88">
      <w:rPr>
        <w:noProof/>
      </w:rPr>
      <w:t>- 2 -</w:t>
    </w:r>
    <w:r>
      <w:rPr>
        <w:noProof/>
      </w:rPr>
      <w:fldChar w:fldCharType="end"/>
    </w:r>
  </w:p>
  <w:p w:rsidR="007A270D" w:rsidRPr="007A270D" w:rsidRDefault="007A270D" w:rsidP="007A270D">
    <w:pPr>
      <w:pStyle w:val="a5"/>
      <w:tabs>
        <w:tab w:val="clear" w:pos="4536"/>
        <w:tab w:val="clear" w:pos="9072"/>
      </w:tabs>
      <w:jc w:val="right"/>
    </w:pPr>
    <w:r w:rsidRPr="007A270D">
      <w:t>ΑΔΑ: 93Ζ16 - ΘΡΖ</w:t>
    </w:r>
  </w:p>
  <w:p w:rsidR="00F75FAE" w:rsidRDefault="00F75FA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AE" w:rsidRPr="007A270D" w:rsidRDefault="007A270D" w:rsidP="00CE7142">
    <w:pPr>
      <w:pStyle w:val="a5"/>
      <w:tabs>
        <w:tab w:val="clear" w:pos="4536"/>
        <w:tab w:val="clear" w:pos="9072"/>
      </w:tabs>
      <w:jc w:val="right"/>
    </w:pPr>
    <w:r w:rsidRPr="007A270D">
      <w:t>ΑΔΑ: 93Ζ16 - ΘΡΖ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8F4"/>
    <w:multiLevelType w:val="singleLevel"/>
    <w:tmpl w:val="E66AFDAA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1">
    <w:nsid w:val="04380D20"/>
    <w:multiLevelType w:val="singleLevel"/>
    <w:tmpl w:val="8398E684"/>
    <w:lvl w:ilvl="0">
      <w:start w:val="1"/>
      <w:numFmt w:val="decimal"/>
      <w:lvlText w:val="(%1)"/>
      <w:lvlJc w:val="left"/>
      <w:pPr>
        <w:tabs>
          <w:tab w:val="num" w:pos="3538"/>
        </w:tabs>
        <w:ind w:left="3538" w:hanging="990"/>
      </w:pPr>
      <w:rPr>
        <w:rFonts w:hint="default"/>
      </w:rPr>
    </w:lvl>
  </w:abstractNum>
  <w:abstractNum w:abstractNumId="2">
    <w:nsid w:val="31B47823"/>
    <w:multiLevelType w:val="singleLevel"/>
    <w:tmpl w:val="55483930"/>
    <w:lvl w:ilvl="0">
      <w:start w:val="1"/>
      <w:numFmt w:val="decimal"/>
      <w:lvlText w:val="(%1)"/>
      <w:lvlJc w:val="left"/>
      <w:pPr>
        <w:tabs>
          <w:tab w:val="num" w:pos="2998"/>
        </w:tabs>
        <w:ind w:left="2998" w:hanging="420"/>
      </w:pPr>
      <w:rPr>
        <w:rFonts w:hint="default"/>
      </w:rPr>
    </w:lvl>
  </w:abstractNum>
  <w:abstractNum w:abstractNumId="3">
    <w:nsid w:val="34EC1800"/>
    <w:multiLevelType w:val="singleLevel"/>
    <w:tmpl w:val="55483930"/>
    <w:lvl w:ilvl="0">
      <w:start w:val="1"/>
      <w:numFmt w:val="decimal"/>
      <w:lvlText w:val="(%1)"/>
      <w:lvlJc w:val="left"/>
      <w:pPr>
        <w:tabs>
          <w:tab w:val="num" w:pos="2998"/>
        </w:tabs>
        <w:ind w:left="2998" w:hanging="420"/>
      </w:pPr>
      <w:rPr>
        <w:rFonts w:hint="default"/>
      </w:rPr>
    </w:lvl>
  </w:abstractNum>
  <w:abstractNum w:abstractNumId="4">
    <w:nsid w:val="4B2975F2"/>
    <w:multiLevelType w:val="singleLevel"/>
    <w:tmpl w:val="8398E684"/>
    <w:lvl w:ilvl="0">
      <w:start w:val="1"/>
      <w:numFmt w:val="decimal"/>
      <w:lvlText w:val="(%1)"/>
      <w:lvlJc w:val="left"/>
      <w:pPr>
        <w:tabs>
          <w:tab w:val="num" w:pos="3538"/>
        </w:tabs>
        <w:ind w:left="3538" w:hanging="990"/>
      </w:pPr>
      <w:rPr>
        <w:rFonts w:hint="default"/>
      </w:rPr>
    </w:lvl>
  </w:abstractNum>
  <w:abstractNum w:abstractNumId="5">
    <w:nsid w:val="61250FD5"/>
    <w:multiLevelType w:val="singleLevel"/>
    <w:tmpl w:val="43C44424"/>
    <w:lvl w:ilvl="0">
      <w:start w:val="4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</w:abstractNum>
  <w:abstractNum w:abstractNumId="6">
    <w:nsid w:val="68847A9A"/>
    <w:multiLevelType w:val="singleLevel"/>
    <w:tmpl w:val="43C44424"/>
    <w:lvl w:ilvl="0">
      <w:start w:val="4"/>
      <w:numFmt w:val="decimal"/>
      <w:lvlText w:val="%1."/>
      <w:lvlJc w:val="left"/>
      <w:pPr>
        <w:tabs>
          <w:tab w:val="num" w:pos="1839"/>
        </w:tabs>
        <w:ind w:left="1839" w:hanging="705"/>
      </w:pPr>
      <w:rPr>
        <w:rFonts w:hint="default"/>
      </w:rPr>
    </w:lvl>
  </w:abstractNum>
  <w:abstractNum w:abstractNumId="7">
    <w:nsid w:val="7564F359"/>
    <w:multiLevelType w:val="singleLevel"/>
    <w:tmpl w:val="E66AFDAA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Ιωαννίδης Πέτρος ΜΥ (7825)">
    <w15:presenceInfo w15:providerId="AD" w15:userId="S-1-5-21-2372308906-683918426-3806636908-176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A3452"/>
    <w:rsid w:val="000004EA"/>
    <w:rsid w:val="000031C6"/>
    <w:rsid w:val="00003592"/>
    <w:rsid w:val="00003DE1"/>
    <w:rsid w:val="00004226"/>
    <w:rsid w:val="000065BE"/>
    <w:rsid w:val="00010767"/>
    <w:rsid w:val="00015EA8"/>
    <w:rsid w:val="000166DC"/>
    <w:rsid w:val="00017716"/>
    <w:rsid w:val="000239BC"/>
    <w:rsid w:val="00025920"/>
    <w:rsid w:val="00033386"/>
    <w:rsid w:val="0003439D"/>
    <w:rsid w:val="00034DD7"/>
    <w:rsid w:val="000378CE"/>
    <w:rsid w:val="000450D5"/>
    <w:rsid w:val="00045828"/>
    <w:rsid w:val="00047C1F"/>
    <w:rsid w:val="00047E7E"/>
    <w:rsid w:val="00050329"/>
    <w:rsid w:val="00053ACA"/>
    <w:rsid w:val="00054376"/>
    <w:rsid w:val="00056D9E"/>
    <w:rsid w:val="00061A44"/>
    <w:rsid w:val="00061B82"/>
    <w:rsid w:val="00070282"/>
    <w:rsid w:val="00072707"/>
    <w:rsid w:val="00073C65"/>
    <w:rsid w:val="00084255"/>
    <w:rsid w:val="000847E6"/>
    <w:rsid w:val="00087452"/>
    <w:rsid w:val="00090FDA"/>
    <w:rsid w:val="000947B5"/>
    <w:rsid w:val="0009560D"/>
    <w:rsid w:val="000A033F"/>
    <w:rsid w:val="000A16A0"/>
    <w:rsid w:val="000A2697"/>
    <w:rsid w:val="000A299D"/>
    <w:rsid w:val="000A4D8F"/>
    <w:rsid w:val="000B0469"/>
    <w:rsid w:val="000B110A"/>
    <w:rsid w:val="000B21B0"/>
    <w:rsid w:val="000B79FB"/>
    <w:rsid w:val="000C6017"/>
    <w:rsid w:val="000C7C4C"/>
    <w:rsid w:val="000D033E"/>
    <w:rsid w:val="000D198E"/>
    <w:rsid w:val="000D334F"/>
    <w:rsid w:val="000D537A"/>
    <w:rsid w:val="000E24A7"/>
    <w:rsid w:val="00101D6D"/>
    <w:rsid w:val="00104FD5"/>
    <w:rsid w:val="001065E8"/>
    <w:rsid w:val="00110D05"/>
    <w:rsid w:val="001118C8"/>
    <w:rsid w:val="00111F38"/>
    <w:rsid w:val="0011203E"/>
    <w:rsid w:val="0011302B"/>
    <w:rsid w:val="00122EC5"/>
    <w:rsid w:val="001239FC"/>
    <w:rsid w:val="00130342"/>
    <w:rsid w:val="001339DF"/>
    <w:rsid w:val="00133D4B"/>
    <w:rsid w:val="00134143"/>
    <w:rsid w:val="00137208"/>
    <w:rsid w:val="00140EF5"/>
    <w:rsid w:val="00145D31"/>
    <w:rsid w:val="00151B22"/>
    <w:rsid w:val="00153133"/>
    <w:rsid w:val="001551C8"/>
    <w:rsid w:val="00167073"/>
    <w:rsid w:val="00171322"/>
    <w:rsid w:val="00171B2C"/>
    <w:rsid w:val="001817DE"/>
    <w:rsid w:val="00181FF9"/>
    <w:rsid w:val="00182238"/>
    <w:rsid w:val="001905D2"/>
    <w:rsid w:val="001916F4"/>
    <w:rsid w:val="001929CE"/>
    <w:rsid w:val="001975A3"/>
    <w:rsid w:val="001A529E"/>
    <w:rsid w:val="001B3975"/>
    <w:rsid w:val="001B3D17"/>
    <w:rsid w:val="001B42D8"/>
    <w:rsid w:val="001C3E41"/>
    <w:rsid w:val="001C4ECD"/>
    <w:rsid w:val="001D23C6"/>
    <w:rsid w:val="001D2E6F"/>
    <w:rsid w:val="001F4639"/>
    <w:rsid w:val="00212C03"/>
    <w:rsid w:val="002173E1"/>
    <w:rsid w:val="002204FC"/>
    <w:rsid w:val="002212A0"/>
    <w:rsid w:val="0022174B"/>
    <w:rsid w:val="00233933"/>
    <w:rsid w:val="0024401D"/>
    <w:rsid w:val="00244F91"/>
    <w:rsid w:val="00250873"/>
    <w:rsid w:val="002525E6"/>
    <w:rsid w:val="00254976"/>
    <w:rsid w:val="00254D66"/>
    <w:rsid w:val="0026616C"/>
    <w:rsid w:val="0026662D"/>
    <w:rsid w:val="00266E65"/>
    <w:rsid w:val="00266EB5"/>
    <w:rsid w:val="002677C9"/>
    <w:rsid w:val="002749BB"/>
    <w:rsid w:val="00275605"/>
    <w:rsid w:val="00280C31"/>
    <w:rsid w:val="00287220"/>
    <w:rsid w:val="00287CFA"/>
    <w:rsid w:val="00292155"/>
    <w:rsid w:val="002A0815"/>
    <w:rsid w:val="002A0A8F"/>
    <w:rsid w:val="002A3911"/>
    <w:rsid w:val="002A5B36"/>
    <w:rsid w:val="002A5DEC"/>
    <w:rsid w:val="002A5F90"/>
    <w:rsid w:val="002B30C4"/>
    <w:rsid w:val="002C2DFD"/>
    <w:rsid w:val="002C693B"/>
    <w:rsid w:val="002C7480"/>
    <w:rsid w:val="002D340D"/>
    <w:rsid w:val="002E287C"/>
    <w:rsid w:val="002E3330"/>
    <w:rsid w:val="002E49C8"/>
    <w:rsid w:val="002E6E44"/>
    <w:rsid w:val="002F16B3"/>
    <w:rsid w:val="002F23AA"/>
    <w:rsid w:val="002F388F"/>
    <w:rsid w:val="002F496C"/>
    <w:rsid w:val="003029B4"/>
    <w:rsid w:val="00310F29"/>
    <w:rsid w:val="00311B83"/>
    <w:rsid w:val="00314B02"/>
    <w:rsid w:val="0031724B"/>
    <w:rsid w:val="00321CE5"/>
    <w:rsid w:val="003235C2"/>
    <w:rsid w:val="00323E0B"/>
    <w:rsid w:val="00331335"/>
    <w:rsid w:val="00333335"/>
    <w:rsid w:val="0034640F"/>
    <w:rsid w:val="003474BD"/>
    <w:rsid w:val="00347774"/>
    <w:rsid w:val="00365775"/>
    <w:rsid w:val="00365E88"/>
    <w:rsid w:val="00370A5D"/>
    <w:rsid w:val="003807B2"/>
    <w:rsid w:val="003864E0"/>
    <w:rsid w:val="00387093"/>
    <w:rsid w:val="00387BCF"/>
    <w:rsid w:val="00390101"/>
    <w:rsid w:val="003919E3"/>
    <w:rsid w:val="00395EB6"/>
    <w:rsid w:val="003A1612"/>
    <w:rsid w:val="003A739E"/>
    <w:rsid w:val="003A7C99"/>
    <w:rsid w:val="003B0EFE"/>
    <w:rsid w:val="003B345A"/>
    <w:rsid w:val="003B510C"/>
    <w:rsid w:val="003C1C8C"/>
    <w:rsid w:val="003C222A"/>
    <w:rsid w:val="003C36DB"/>
    <w:rsid w:val="003D0251"/>
    <w:rsid w:val="003D1827"/>
    <w:rsid w:val="003D7BD6"/>
    <w:rsid w:val="003E1C9A"/>
    <w:rsid w:val="003E27EB"/>
    <w:rsid w:val="003E2E65"/>
    <w:rsid w:val="003E5348"/>
    <w:rsid w:val="003E58FA"/>
    <w:rsid w:val="003E6693"/>
    <w:rsid w:val="003E70B2"/>
    <w:rsid w:val="003E72DC"/>
    <w:rsid w:val="003E7B67"/>
    <w:rsid w:val="003E7E53"/>
    <w:rsid w:val="003F1B4C"/>
    <w:rsid w:val="00404308"/>
    <w:rsid w:val="00405D72"/>
    <w:rsid w:val="004109C6"/>
    <w:rsid w:val="0041112A"/>
    <w:rsid w:val="00412CDE"/>
    <w:rsid w:val="004157C2"/>
    <w:rsid w:val="00416EDE"/>
    <w:rsid w:val="004413F5"/>
    <w:rsid w:val="0044318D"/>
    <w:rsid w:val="004438F7"/>
    <w:rsid w:val="00443A25"/>
    <w:rsid w:val="00450A3D"/>
    <w:rsid w:val="0045278F"/>
    <w:rsid w:val="00452E3D"/>
    <w:rsid w:val="00454713"/>
    <w:rsid w:val="004613D3"/>
    <w:rsid w:val="00466738"/>
    <w:rsid w:val="00466C96"/>
    <w:rsid w:val="00467822"/>
    <w:rsid w:val="0046796B"/>
    <w:rsid w:val="004753C8"/>
    <w:rsid w:val="004814D4"/>
    <w:rsid w:val="004847BE"/>
    <w:rsid w:val="00485182"/>
    <w:rsid w:val="004921F2"/>
    <w:rsid w:val="00496EF7"/>
    <w:rsid w:val="004A144A"/>
    <w:rsid w:val="004A30D7"/>
    <w:rsid w:val="004B1868"/>
    <w:rsid w:val="004B1E67"/>
    <w:rsid w:val="004B31D6"/>
    <w:rsid w:val="004B4BC9"/>
    <w:rsid w:val="004B514C"/>
    <w:rsid w:val="004B60E0"/>
    <w:rsid w:val="004B7778"/>
    <w:rsid w:val="004B7EF2"/>
    <w:rsid w:val="004C1D3D"/>
    <w:rsid w:val="004C5021"/>
    <w:rsid w:val="004C6254"/>
    <w:rsid w:val="004D0F69"/>
    <w:rsid w:val="004D15C9"/>
    <w:rsid w:val="004D2934"/>
    <w:rsid w:val="004D432C"/>
    <w:rsid w:val="004E0AF8"/>
    <w:rsid w:val="004E1936"/>
    <w:rsid w:val="004E3AAB"/>
    <w:rsid w:val="004F21CE"/>
    <w:rsid w:val="00500C70"/>
    <w:rsid w:val="00502FDE"/>
    <w:rsid w:val="005050C1"/>
    <w:rsid w:val="00506201"/>
    <w:rsid w:val="0051080D"/>
    <w:rsid w:val="00511B57"/>
    <w:rsid w:val="00512C46"/>
    <w:rsid w:val="00513322"/>
    <w:rsid w:val="00523879"/>
    <w:rsid w:val="00535E9E"/>
    <w:rsid w:val="00542248"/>
    <w:rsid w:val="005436A8"/>
    <w:rsid w:val="0054572B"/>
    <w:rsid w:val="00545AFD"/>
    <w:rsid w:val="00546BF0"/>
    <w:rsid w:val="005503B5"/>
    <w:rsid w:val="00551EC4"/>
    <w:rsid w:val="00554B47"/>
    <w:rsid w:val="00555551"/>
    <w:rsid w:val="00556882"/>
    <w:rsid w:val="0056515D"/>
    <w:rsid w:val="00566539"/>
    <w:rsid w:val="0058150D"/>
    <w:rsid w:val="00585AA9"/>
    <w:rsid w:val="00596931"/>
    <w:rsid w:val="00596ABD"/>
    <w:rsid w:val="005A2B6F"/>
    <w:rsid w:val="005A621B"/>
    <w:rsid w:val="005A7EE2"/>
    <w:rsid w:val="005B3533"/>
    <w:rsid w:val="005B65EF"/>
    <w:rsid w:val="005B7A3F"/>
    <w:rsid w:val="005C01AA"/>
    <w:rsid w:val="005C5BF6"/>
    <w:rsid w:val="005D642B"/>
    <w:rsid w:val="005E5EFA"/>
    <w:rsid w:val="005F02B3"/>
    <w:rsid w:val="005F02D1"/>
    <w:rsid w:val="00600969"/>
    <w:rsid w:val="006025EC"/>
    <w:rsid w:val="0060267C"/>
    <w:rsid w:val="006030BA"/>
    <w:rsid w:val="0060440F"/>
    <w:rsid w:val="00606515"/>
    <w:rsid w:val="006107C9"/>
    <w:rsid w:val="00611B34"/>
    <w:rsid w:val="00620B55"/>
    <w:rsid w:val="0062102E"/>
    <w:rsid w:val="00622EB7"/>
    <w:rsid w:val="00631B71"/>
    <w:rsid w:val="00632CD7"/>
    <w:rsid w:val="0063793D"/>
    <w:rsid w:val="00641EB6"/>
    <w:rsid w:val="006431DB"/>
    <w:rsid w:val="00646CD9"/>
    <w:rsid w:val="00647551"/>
    <w:rsid w:val="00650346"/>
    <w:rsid w:val="00652399"/>
    <w:rsid w:val="0065658B"/>
    <w:rsid w:val="006566E8"/>
    <w:rsid w:val="00662EBB"/>
    <w:rsid w:val="006700AF"/>
    <w:rsid w:val="00685A75"/>
    <w:rsid w:val="006944C0"/>
    <w:rsid w:val="0069561F"/>
    <w:rsid w:val="00695FEA"/>
    <w:rsid w:val="006A13DB"/>
    <w:rsid w:val="006A3452"/>
    <w:rsid w:val="006B07CE"/>
    <w:rsid w:val="006B0B18"/>
    <w:rsid w:val="006B2023"/>
    <w:rsid w:val="006B6DBE"/>
    <w:rsid w:val="006B7739"/>
    <w:rsid w:val="006C3043"/>
    <w:rsid w:val="006C40A8"/>
    <w:rsid w:val="006D288A"/>
    <w:rsid w:val="006E0498"/>
    <w:rsid w:val="006E1AD5"/>
    <w:rsid w:val="006E328F"/>
    <w:rsid w:val="006E5418"/>
    <w:rsid w:val="006F43A1"/>
    <w:rsid w:val="006F448B"/>
    <w:rsid w:val="006F6A40"/>
    <w:rsid w:val="00701736"/>
    <w:rsid w:val="00702A53"/>
    <w:rsid w:val="00702D11"/>
    <w:rsid w:val="007046F8"/>
    <w:rsid w:val="007071A7"/>
    <w:rsid w:val="00714FBB"/>
    <w:rsid w:val="00717230"/>
    <w:rsid w:val="00736F64"/>
    <w:rsid w:val="00742E42"/>
    <w:rsid w:val="007448F0"/>
    <w:rsid w:val="0074724C"/>
    <w:rsid w:val="00747B38"/>
    <w:rsid w:val="00752BFD"/>
    <w:rsid w:val="00760A84"/>
    <w:rsid w:val="00761D83"/>
    <w:rsid w:val="00764F06"/>
    <w:rsid w:val="00770BAA"/>
    <w:rsid w:val="007715CA"/>
    <w:rsid w:val="00781151"/>
    <w:rsid w:val="00783E1A"/>
    <w:rsid w:val="007901C9"/>
    <w:rsid w:val="00792786"/>
    <w:rsid w:val="00794228"/>
    <w:rsid w:val="007A270D"/>
    <w:rsid w:val="007A3B8F"/>
    <w:rsid w:val="007B3B50"/>
    <w:rsid w:val="007B4B75"/>
    <w:rsid w:val="007C24CE"/>
    <w:rsid w:val="007C3158"/>
    <w:rsid w:val="007D18F6"/>
    <w:rsid w:val="007D63E0"/>
    <w:rsid w:val="007D69CD"/>
    <w:rsid w:val="007E1487"/>
    <w:rsid w:val="007F01A1"/>
    <w:rsid w:val="00801FFD"/>
    <w:rsid w:val="00804680"/>
    <w:rsid w:val="008052D3"/>
    <w:rsid w:val="0080760E"/>
    <w:rsid w:val="00812B67"/>
    <w:rsid w:val="00815DA5"/>
    <w:rsid w:val="008205AB"/>
    <w:rsid w:val="00823B2E"/>
    <w:rsid w:val="008273B3"/>
    <w:rsid w:val="0083380D"/>
    <w:rsid w:val="008339AA"/>
    <w:rsid w:val="0083721E"/>
    <w:rsid w:val="0085425E"/>
    <w:rsid w:val="008543CE"/>
    <w:rsid w:val="0085567F"/>
    <w:rsid w:val="00856529"/>
    <w:rsid w:val="008603DD"/>
    <w:rsid w:val="008612B0"/>
    <w:rsid w:val="00862034"/>
    <w:rsid w:val="00863567"/>
    <w:rsid w:val="00863F77"/>
    <w:rsid w:val="00866394"/>
    <w:rsid w:val="008677C4"/>
    <w:rsid w:val="00876AE1"/>
    <w:rsid w:val="008835BC"/>
    <w:rsid w:val="008836FC"/>
    <w:rsid w:val="00885CE9"/>
    <w:rsid w:val="00886D74"/>
    <w:rsid w:val="00887C15"/>
    <w:rsid w:val="00896CD4"/>
    <w:rsid w:val="008A0F74"/>
    <w:rsid w:val="008B059E"/>
    <w:rsid w:val="008B10EE"/>
    <w:rsid w:val="008B2572"/>
    <w:rsid w:val="008B43FF"/>
    <w:rsid w:val="008B4AFC"/>
    <w:rsid w:val="008B608C"/>
    <w:rsid w:val="008C3F60"/>
    <w:rsid w:val="008C5999"/>
    <w:rsid w:val="008C7E22"/>
    <w:rsid w:val="008D0BDD"/>
    <w:rsid w:val="008D5004"/>
    <w:rsid w:val="008D56D8"/>
    <w:rsid w:val="008D59D1"/>
    <w:rsid w:val="008D7C68"/>
    <w:rsid w:val="008E0021"/>
    <w:rsid w:val="008E1A8F"/>
    <w:rsid w:val="008E5F28"/>
    <w:rsid w:val="008F0388"/>
    <w:rsid w:val="008F12AC"/>
    <w:rsid w:val="008F7B99"/>
    <w:rsid w:val="00904FF2"/>
    <w:rsid w:val="00924B8B"/>
    <w:rsid w:val="00924E1B"/>
    <w:rsid w:val="00927656"/>
    <w:rsid w:val="00934FF2"/>
    <w:rsid w:val="009428DB"/>
    <w:rsid w:val="00945A52"/>
    <w:rsid w:val="00956E93"/>
    <w:rsid w:val="00963C02"/>
    <w:rsid w:val="00967237"/>
    <w:rsid w:val="009735CF"/>
    <w:rsid w:val="00973D48"/>
    <w:rsid w:val="00976DB3"/>
    <w:rsid w:val="00983478"/>
    <w:rsid w:val="00983C33"/>
    <w:rsid w:val="00985EA9"/>
    <w:rsid w:val="00991215"/>
    <w:rsid w:val="00993A2B"/>
    <w:rsid w:val="009A698A"/>
    <w:rsid w:val="009B1B0F"/>
    <w:rsid w:val="009B64BA"/>
    <w:rsid w:val="009C3880"/>
    <w:rsid w:val="009C7073"/>
    <w:rsid w:val="009D0FA2"/>
    <w:rsid w:val="009D42AA"/>
    <w:rsid w:val="009D68AE"/>
    <w:rsid w:val="009D7872"/>
    <w:rsid w:val="009E10E6"/>
    <w:rsid w:val="009E2FE1"/>
    <w:rsid w:val="009E6EF4"/>
    <w:rsid w:val="009F3BAB"/>
    <w:rsid w:val="00A035D1"/>
    <w:rsid w:val="00A102C7"/>
    <w:rsid w:val="00A11BA1"/>
    <w:rsid w:val="00A20694"/>
    <w:rsid w:val="00A34E2F"/>
    <w:rsid w:val="00A35593"/>
    <w:rsid w:val="00A364C2"/>
    <w:rsid w:val="00A40537"/>
    <w:rsid w:val="00A511D8"/>
    <w:rsid w:val="00A51536"/>
    <w:rsid w:val="00A51EC4"/>
    <w:rsid w:val="00A55058"/>
    <w:rsid w:val="00A55BAE"/>
    <w:rsid w:val="00A70261"/>
    <w:rsid w:val="00A779EA"/>
    <w:rsid w:val="00A84BC3"/>
    <w:rsid w:val="00A92DB9"/>
    <w:rsid w:val="00A96BF9"/>
    <w:rsid w:val="00AA1E8B"/>
    <w:rsid w:val="00AA25B6"/>
    <w:rsid w:val="00AA4543"/>
    <w:rsid w:val="00AA4C9C"/>
    <w:rsid w:val="00AB25DA"/>
    <w:rsid w:val="00AB57AF"/>
    <w:rsid w:val="00AB60B3"/>
    <w:rsid w:val="00AB7B73"/>
    <w:rsid w:val="00AC0DA3"/>
    <w:rsid w:val="00AC473B"/>
    <w:rsid w:val="00AD325D"/>
    <w:rsid w:val="00AE01BD"/>
    <w:rsid w:val="00AE75CB"/>
    <w:rsid w:val="00AF4453"/>
    <w:rsid w:val="00AF50DC"/>
    <w:rsid w:val="00B00345"/>
    <w:rsid w:val="00B00B38"/>
    <w:rsid w:val="00B0798E"/>
    <w:rsid w:val="00B127AA"/>
    <w:rsid w:val="00B1345A"/>
    <w:rsid w:val="00B1450B"/>
    <w:rsid w:val="00B14D3D"/>
    <w:rsid w:val="00B2001A"/>
    <w:rsid w:val="00B230E6"/>
    <w:rsid w:val="00B26A95"/>
    <w:rsid w:val="00B311E4"/>
    <w:rsid w:val="00B343EF"/>
    <w:rsid w:val="00B35E44"/>
    <w:rsid w:val="00B421A0"/>
    <w:rsid w:val="00B42D1A"/>
    <w:rsid w:val="00B45622"/>
    <w:rsid w:val="00B461C8"/>
    <w:rsid w:val="00B47A7E"/>
    <w:rsid w:val="00B54322"/>
    <w:rsid w:val="00B56FB4"/>
    <w:rsid w:val="00B62971"/>
    <w:rsid w:val="00B64466"/>
    <w:rsid w:val="00B64511"/>
    <w:rsid w:val="00B64B4B"/>
    <w:rsid w:val="00B67923"/>
    <w:rsid w:val="00B71829"/>
    <w:rsid w:val="00B744F5"/>
    <w:rsid w:val="00B769DC"/>
    <w:rsid w:val="00B76BF3"/>
    <w:rsid w:val="00B80B5D"/>
    <w:rsid w:val="00B861DB"/>
    <w:rsid w:val="00B8697E"/>
    <w:rsid w:val="00B928D3"/>
    <w:rsid w:val="00B932CF"/>
    <w:rsid w:val="00B94152"/>
    <w:rsid w:val="00B95DF8"/>
    <w:rsid w:val="00B96E30"/>
    <w:rsid w:val="00BA016B"/>
    <w:rsid w:val="00BA05AE"/>
    <w:rsid w:val="00BA175C"/>
    <w:rsid w:val="00BA2FD7"/>
    <w:rsid w:val="00BB35BF"/>
    <w:rsid w:val="00BC25AF"/>
    <w:rsid w:val="00BD276D"/>
    <w:rsid w:val="00BD54E5"/>
    <w:rsid w:val="00BD5EAF"/>
    <w:rsid w:val="00BD6202"/>
    <w:rsid w:val="00BD65DA"/>
    <w:rsid w:val="00BD6C3F"/>
    <w:rsid w:val="00BE4514"/>
    <w:rsid w:val="00BF1EEA"/>
    <w:rsid w:val="00BF7A81"/>
    <w:rsid w:val="00C001B6"/>
    <w:rsid w:val="00C01F2E"/>
    <w:rsid w:val="00C06AD5"/>
    <w:rsid w:val="00C0702D"/>
    <w:rsid w:val="00C10B1D"/>
    <w:rsid w:val="00C12163"/>
    <w:rsid w:val="00C12E4D"/>
    <w:rsid w:val="00C20822"/>
    <w:rsid w:val="00C2279D"/>
    <w:rsid w:val="00C31295"/>
    <w:rsid w:val="00C31DFB"/>
    <w:rsid w:val="00C33899"/>
    <w:rsid w:val="00C459EF"/>
    <w:rsid w:val="00C47414"/>
    <w:rsid w:val="00C53213"/>
    <w:rsid w:val="00C56B81"/>
    <w:rsid w:val="00C610AE"/>
    <w:rsid w:val="00C61123"/>
    <w:rsid w:val="00C620C6"/>
    <w:rsid w:val="00C71558"/>
    <w:rsid w:val="00C71E9F"/>
    <w:rsid w:val="00C76816"/>
    <w:rsid w:val="00C80F9E"/>
    <w:rsid w:val="00C87F28"/>
    <w:rsid w:val="00C91DE3"/>
    <w:rsid w:val="00C92175"/>
    <w:rsid w:val="00CA09CB"/>
    <w:rsid w:val="00CA1812"/>
    <w:rsid w:val="00CA325C"/>
    <w:rsid w:val="00CB580C"/>
    <w:rsid w:val="00CC1DAD"/>
    <w:rsid w:val="00CC47FC"/>
    <w:rsid w:val="00CD29A5"/>
    <w:rsid w:val="00CD6E46"/>
    <w:rsid w:val="00CD723A"/>
    <w:rsid w:val="00CD7439"/>
    <w:rsid w:val="00CD74FD"/>
    <w:rsid w:val="00CE647E"/>
    <w:rsid w:val="00CE7142"/>
    <w:rsid w:val="00CF00D2"/>
    <w:rsid w:val="00CF380A"/>
    <w:rsid w:val="00D02691"/>
    <w:rsid w:val="00D06B90"/>
    <w:rsid w:val="00D13B12"/>
    <w:rsid w:val="00D16175"/>
    <w:rsid w:val="00D16D73"/>
    <w:rsid w:val="00D1791A"/>
    <w:rsid w:val="00D22F3F"/>
    <w:rsid w:val="00D26A75"/>
    <w:rsid w:val="00D30C17"/>
    <w:rsid w:val="00D329FA"/>
    <w:rsid w:val="00D35434"/>
    <w:rsid w:val="00D4174D"/>
    <w:rsid w:val="00D43DFD"/>
    <w:rsid w:val="00D4650C"/>
    <w:rsid w:val="00D50AEA"/>
    <w:rsid w:val="00D525A3"/>
    <w:rsid w:val="00D52DF7"/>
    <w:rsid w:val="00D63C5C"/>
    <w:rsid w:val="00D641B5"/>
    <w:rsid w:val="00D75E1A"/>
    <w:rsid w:val="00D8141C"/>
    <w:rsid w:val="00D83B8F"/>
    <w:rsid w:val="00D859D3"/>
    <w:rsid w:val="00D90403"/>
    <w:rsid w:val="00D90425"/>
    <w:rsid w:val="00D90CB2"/>
    <w:rsid w:val="00D92582"/>
    <w:rsid w:val="00D92796"/>
    <w:rsid w:val="00DA2DEF"/>
    <w:rsid w:val="00DB11FB"/>
    <w:rsid w:val="00DB132A"/>
    <w:rsid w:val="00DB1786"/>
    <w:rsid w:val="00DB3299"/>
    <w:rsid w:val="00DB5BB5"/>
    <w:rsid w:val="00DB6A13"/>
    <w:rsid w:val="00DC07A9"/>
    <w:rsid w:val="00DC22AC"/>
    <w:rsid w:val="00DC32D6"/>
    <w:rsid w:val="00DC37FA"/>
    <w:rsid w:val="00DC4D13"/>
    <w:rsid w:val="00DD5472"/>
    <w:rsid w:val="00DD5C13"/>
    <w:rsid w:val="00DE3AC5"/>
    <w:rsid w:val="00DE535F"/>
    <w:rsid w:val="00DE56BE"/>
    <w:rsid w:val="00DF4B6B"/>
    <w:rsid w:val="00E06231"/>
    <w:rsid w:val="00E102AA"/>
    <w:rsid w:val="00E13D85"/>
    <w:rsid w:val="00E30FC3"/>
    <w:rsid w:val="00E36D7A"/>
    <w:rsid w:val="00E503C9"/>
    <w:rsid w:val="00E60165"/>
    <w:rsid w:val="00E60BB6"/>
    <w:rsid w:val="00E6138A"/>
    <w:rsid w:val="00E6426B"/>
    <w:rsid w:val="00E719DB"/>
    <w:rsid w:val="00E71D3B"/>
    <w:rsid w:val="00E75340"/>
    <w:rsid w:val="00E7672B"/>
    <w:rsid w:val="00E83824"/>
    <w:rsid w:val="00E84254"/>
    <w:rsid w:val="00E85124"/>
    <w:rsid w:val="00E87D36"/>
    <w:rsid w:val="00E942B7"/>
    <w:rsid w:val="00E970A9"/>
    <w:rsid w:val="00EA0D77"/>
    <w:rsid w:val="00EA1CD0"/>
    <w:rsid w:val="00EA63F1"/>
    <w:rsid w:val="00EA7C6B"/>
    <w:rsid w:val="00EB165A"/>
    <w:rsid w:val="00EB263C"/>
    <w:rsid w:val="00EB6DFC"/>
    <w:rsid w:val="00EC0EF7"/>
    <w:rsid w:val="00EC481F"/>
    <w:rsid w:val="00ED002A"/>
    <w:rsid w:val="00ED553B"/>
    <w:rsid w:val="00EE0CED"/>
    <w:rsid w:val="00EE58D1"/>
    <w:rsid w:val="00EE673E"/>
    <w:rsid w:val="00EF1EF6"/>
    <w:rsid w:val="00EF2181"/>
    <w:rsid w:val="00EF4081"/>
    <w:rsid w:val="00EF5BDC"/>
    <w:rsid w:val="00EF5DD0"/>
    <w:rsid w:val="00EF684F"/>
    <w:rsid w:val="00F003D9"/>
    <w:rsid w:val="00F06DCB"/>
    <w:rsid w:val="00F1349F"/>
    <w:rsid w:val="00F134EF"/>
    <w:rsid w:val="00F15C26"/>
    <w:rsid w:val="00F201D6"/>
    <w:rsid w:val="00F213AE"/>
    <w:rsid w:val="00F26133"/>
    <w:rsid w:val="00F346EE"/>
    <w:rsid w:val="00F347D8"/>
    <w:rsid w:val="00F3772B"/>
    <w:rsid w:val="00F42BD5"/>
    <w:rsid w:val="00F47636"/>
    <w:rsid w:val="00F47C38"/>
    <w:rsid w:val="00F5097D"/>
    <w:rsid w:val="00F54DBB"/>
    <w:rsid w:val="00F60100"/>
    <w:rsid w:val="00F61737"/>
    <w:rsid w:val="00F61E4F"/>
    <w:rsid w:val="00F65713"/>
    <w:rsid w:val="00F721C5"/>
    <w:rsid w:val="00F74FC3"/>
    <w:rsid w:val="00F75FAE"/>
    <w:rsid w:val="00F775E8"/>
    <w:rsid w:val="00F82540"/>
    <w:rsid w:val="00F8523B"/>
    <w:rsid w:val="00F869CF"/>
    <w:rsid w:val="00F9303F"/>
    <w:rsid w:val="00FA2528"/>
    <w:rsid w:val="00FA5812"/>
    <w:rsid w:val="00FB0CF7"/>
    <w:rsid w:val="00FB663B"/>
    <w:rsid w:val="00FB7589"/>
    <w:rsid w:val="00FB7AAD"/>
    <w:rsid w:val="00FC0AFC"/>
    <w:rsid w:val="00FC11BC"/>
    <w:rsid w:val="00FC6E8A"/>
    <w:rsid w:val="00FC7758"/>
    <w:rsid w:val="00FC7D2C"/>
    <w:rsid w:val="00FD238D"/>
    <w:rsid w:val="00FD546D"/>
    <w:rsid w:val="00FD7C85"/>
    <w:rsid w:val="00FE45F5"/>
    <w:rsid w:val="00FE4ED3"/>
    <w:rsid w:val="00FF0455"/>
    <w:rsid w:val="00FF2332"/>
    <w:rsid w:val="00FF6A98"/>
    <w:rsid w:val="00FF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AB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E3AAB"/>
    <w:pPr>
      <w:keepNext/>
      <w:spacing w:after="200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4E3AAB"/>
    <w:pPr>
      <w:keepNext/>
      <w:jc w:val="center"/>
      <w:outlineLvl w:val="1"/>
    </w:pPr>
    <w:rPr>
      <w:sz w:val="23"/>
      <w:u w:val="single"/>
    </w:rPr>
  </w:style>
  <w:style w:type="paragraph" w:styleId="3">
    <w:name w:val="heading 3"/>
    <w:basedOn w:val="a"/>
    <w:next w:val="a"/>
    <w:qFormat/>
    <w:rsid w:val="004E3AAB"/>
    <w:pPr>
      <w:keepNext/>
      <w:tabs>
        <w:tab w:val="left" w:pos="5954"/>
      </w:tabs>
      <w:outlineLvl w:val="2"/>
    </w:pPr>
    <w:rPr>
      <w:b/>
      <w:sz w:val="22"/>
      <w:u w:val="single"/>
    </w:rPr>
  </w:style>
  <w:style w:type="paragraph" w:styleId="4">
    <w:name w:val="heading 4"/>
    <w:basedOn w:val="a"/>
    <w:next w:val="a"/>
    <w:qFormat/>
    <w:rsid w:val="004E3AAB"/>
    <w:pPr>
      <w:keepNext/>
      <w:jc w:val="right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3AAB"/>
    <w:pPr>
      <w:tabs>
        <w:tab w:val="center" w:pos="4536"/>
        <w:tab w:val="right" w:pos="9072"/>
      </w:tabs>
    </w:pPr>
  </w:style>
  <w:style w:type="character" w:styleId="a4">
    <w:name w:val="page number"/>
    <w:basedOn w:val="a0"/>
    <w:semiHidden/>
    <w:rsid w:val="004E3AAB"/>
  </w:style>
  <w:style w:type="paragraph" w:styleId="a5">
    <w:name w:val="header"/>
    <w:basedOn w:val="a"/>
    <w:link w:val="Char0"/>
    <w:uiPriority w:val="99"/>
    <w:rsid w:val="004E3AAB"/>
    <w:pPr>
      <w:tabs>
        <w:tab w:val="center" w:pos="4536"/>
        <w:tab w:val="right" w:pos="9072"/>
      </w:tabs>
    </w:pPr>
  </w:style>
  <w:style w:type="character" w:styleId="a6">
    <w:name w:val="annotation reference"/>
    <w:semiHidden/>
    <w:rsid w:val="004E3AAB"/>
    <w:rPr>
      <w:sz w:val="16"/>
    </w:rPr>
  </w:style>
  <w:style w:type="paragraph" w:styleId="a7">
    <w:name w:val="annotation text"/>
    <w:basedOn w:val="a"/>
    <w:semiHidden/>
    <w:rsid w:val="004E3AAB"/>
    <w:rPr>
      <w:sz w:val="20"/>
    </w:rPr>
  </w:style>
  <w:style w:type="paragraph" w:styleId="20">
    <w:name w:val="Body Text 2"/>
    <w:basedOn w:val="a"/>
    <w:semiHidden/>
    <w:rsid w:val="004E3AAB"/>
    <w:pPr>
      <w:tabs>
        <w:tab w:val="left" w:pos="2552"/>
      </w:tabs>
      <w:ind w:firstLine="1843"/>
      <w:jc w:val="both"/>
    </w:pPr>
  </w:style>
  <w:style w:type="paragraph" w:styleId="a8">
    <w:name w:val="Body Text Indent"/>
    <w:basedOn w:val="a"/>
    <w:semiHidden/>
    <w:rsid w:val="004E3AAB"/>
    <w:pPr>
      <w:tabs>
        <w:tab w:val="left" w:pos="1843"/>
      </w:tabs>
      <w:ind w:firstLine="1134"/>
      <w:jc w:val="both"/>
    </w:pPr>
  </w:style>
  <w:style w:type="paragraph" w:styleId="21">
    <w:name w:val="Body Text Indent 2"/>
    <w:basedOn w:val="a"/>
    <w:semiHidden/>
    <w:rsid w:val="004E3AAB"/>
    <w:pPr>
      <w:tabs>
        <w:tab w:val="left" w:pos="2552"/>
      </w:tabs>
      <w:ind w:firstLine="1843"/>
    </w:pPr>
  </w:style>
  <w:style w:type="paragraph" w:styleId="30">
    <w:name w:val="Body Text Indent 3"/>
    <w:basedOn w:val="a"/>
    <w:semiHidden/>
    <w:rsid w:val="004E3AAB"/>
    <w:pPr>
      <w:tabs>
        <w:tab w:val="left" w:pos="2552"/>
      </w:tabs>
      <w:ind w:firstLine="1843"/>
      <w:jc w:val="both"/>
    </w:pPr>
  </w:style>
  <w:style w:type="paragraph" w:styleId="a9">
    <w:name w:val="caption"/>
    <w:basedOn w:val="a"/>
    <w:next w:val="a"/>
    <w:qFormat/>
    <w:rsid w:val="004E3AAB"/>
    <w:pPr>
      <w:jc w:val="right"/>
    </w:pPr>
    <w:rPr>
      <w:b/>
    </w:rPr>
  </w:style>
  <w:style w:type="paragraph" w:customStyle="1" w:styleId="31">
    <w:name w:val="Σώμα κείμενου με εσοχή 31"/>
    <w:basedOn w:val="a"/>
    <w:rsid w:val="00BB35BF"/>
    <w:pPr>
      <w:widowControl w:val="0"/>
      <w:suppressAutoHyphens/>
      <w:spacing w:line="240" w:lineRule="atLeast"/>
      <w:ind w:left="1100"/>
      <w:jc w:val="both"/>
    </w:pPr>
    <w:rPr>
      <w:rFonts w:eastAsia="Andale Sans UI" w:cs="Arial"/>
      <w:kern w:val="1"/>
      <w:szCs w:val="24"/>
    </w:rPr>
  </w:style>
  <w:style w:type="paragraph" w:customStyle="1" w:styleId="para-1">
    <w:name w:val="para-1"/>
    <w:basedOn w:val="a"/>
    <w:rsid w:val="00010767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ind w:left="1021" w:hanging="1021"/>
      <w:jc w:val="both"/>
    </w:pPr>
    <w:rPr>
      <w:rFonts w:eastAsia="Andale Sans UI" w:cs="Arial"/>
      <w:spacing w:val="5"/>
      <w:kern w:val="1"/>
      <w:sz w:val="22"/>
      <w:szCs w:val="24"/>
      <w:lang w:eastAsia="zh-CN"/>
    </w:rPr>
  </w:style>
  <w:style w:type="character" w:customStyle="1" w:styleId="aa">
    <w:name w:val="Χαρακτήρες σημείωσης τέλους"/>
    <w:rsid w:val="00FA5812"/>
    <w:rPr>
      <w:vertAlign w:val="superscript"/>
    </w:rPr>
  </w:style>
  <w:style w:type="character" w:customStyle="1" w:styleId="32">
    <w:name w:val="Προεπιλεγμένη γραμματοσειρά3"/>
    <w:rsid w:val="00B230E6"/>
  </w:style>
  <w:style w:type="character" w:styleId="-">
    <w:name w:val="Hyperlink"/>
    <w:uiPriority w:val="99"/>
    <w:rsid w:val="008677C4"/>
    <w:rPr>
      <w:color w:val="0000FF"/>
      <w:u w:val="single"/>
    </w:rPr>
  </w:style>
  <w:style w:type="character" w:customStyle="1" w:styleId="Char">
    <w:name w:val="Υποσέλιδο Char"/>
    <w:link w:val="a3"/>
    <w:uiPriority w:val="99"/>
    <w:rsid w:val="00F1349F"/>
    <w:rPr>
      <w:rFonts w:ascii="Arial" w:hAnsi="Arial"/>
      <w:sz w:val="24"/>
    </w:rPr>
  </w:style>
  <w:style w:type="character" w:customStyle="1" w:styleId="Char0">
    <w:name w:val="Κεφαλίδα Char"/>
    <w:link w:val="a5"/>
    <w:uiPriority w:val="99"/>
    <w:rsid w:val="005B3533"/>
    <w:rPr>
      <w:rFonts w:ascii="Arial" w:hAnsi="Arial"/>
      <w:sz w:val="24"/>
    </w:rPr>
  </w:style>
  <w:style w:type="paragraph" w:styleId="ab">
    <w:name w:val="Balloon Text"/>
    <w:basedOn w:val="a"/>
    <w:link w:val="Char1"/>
    <w:uiPriority w:val="99"/>
    <w:semiHidden/>
    <w:unhideWhenUsed/>
    <w:rsid w:val="00A5505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A5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9916F-3F59-4AC1-A1D6-91B2AC70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3747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Σχέδιο Δημοσίευσης</vt:lpstr>
      <vt:lpstr>Σχέδιο Δημοσίευσης</vt:lpstr>
    </vt:vector>
  </TitlesOfParts>
  <Company>KMH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Σχέδιο Δημοσίευσης</dc:title>
  <dc:subject>Δημοσίευση Περίληψης Διακήρυξης</dc:subject>
  <dc:creator>KM</dc:creator>
  <cp:lastModifiedBy>tee</cp:lastModifiedBy>
  <cp:revision>2</cp:revision>
  <cp:lastPrinted>2018-03-13T09:53:00Z</cp:lastPrinted>
  <dcterms:created xsi:type="dcterms:W3CDTF">2023-09-05T08:13:00Z</dcterms:created>
  <dcterms:modified xsi:type="dcterms:W3CDTF">2023-09-05T08:13:00Z</dcterms:modified>
</cp:coreProperties>
</file>