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DB67D" w14:textId="77777777" w:rsidR="00F54867" w:rsidRDefault="00F54867">
      <w:pPr>
        <w:ind w:left="1134" w:right="-908" w:hanging="1701"/>
        <w:jc w:val="center"/>
        <w:rPr>
          <w:b/>
          <w:sz w:val="28"/>
          <w:lang w:val="el-GR"/>
        </w:rPr>
      </w:pPr>
      <w:r>
        <w:rPr>
          <w:b/>
          <w:sz w:val="28"/>
          <w:lang w:val="el-GR"/>
        </w:rPr>
        <w:t>ΠΡΟΣΚΛΗΣΗ ΤΗΣ ΔΙΟΙΚΟΥΣΑΣ ΕΠΙΤΡΟΠΗΣ ΤΟΥ Τ.Ε.Ε.</w:t>
      </w:r>
    </w:p>
    <w:p w14:paraId="40EEC130" w14:textId="77777777" w:rsidR="00F54867" w:rsidRDefault="00F54867">
      <w:pPr>
        <w:ind w:left="1134" w:right="-908" w:hanging="1701"/>
        <w:jc w:val="center"/>
        <w:rPr>
          <w:b/>
          <w:sz w:val="28"/>
          <w:lang w:val="el-GR"/>
        </w:rPr>
      </w:pPr>
    </w:p>
    <w:p w14:paraId="227617DF" w14:textId="77777777" w:rsidR="00F54867" w:rsidRDefault="00F54867">
      <w:pPr>
        <w:pStyle w:val="3"/>
      </w:pPr>
      <w:r>
        <w:t>Σύνταξη καταλόγου διαιτητών</w:t>
      </w:r>
    </w:p>
    <w:p w14:paraId="277E79CA" w14:textId="094B1F7A" w:rsidR="00F54867" w:rsidRPr="000F4ABF" w:rsidRDefault="00F54867">
      <w:pPr>
        <w:ind w:left="1134" w:right="-908" w:hanging="1701"/>
        <w:jc w:val="center"/>
        <w:rPr>
          <w:b/>
          <w:sz w:val="28"/>
          <w:lang w:val="el-GR"/>
        </w:rPr>
      </w:pPr>
      <w:r>
        <w:rPr>
          <w:b/>
          <w:sz w:val="28"/>
          <w:lang w:val="el-GR"/>
        </w:rPr>
        <w:t>20</w:t>
      </w:r>
      <w:r w:rsidR="000F4ABF" w:rsidRPr="000F4ABF">
        <w:rPr>
          <w:b/>
          <w:sz w:val="28"/>
          <w:lang w:val="el-GR"/>
        </w:rPr>
        <w:t>2</w:t>
      </w:r>
      <w:r w:rsidR="007D1F9E">
        <w:rPr>
          <w:b/>
          <w:sz w:val="28"/>
          <w:lang w:val="el-GR"/>
        </w:rPr>
        <w:t>6</w:t>
      </w:r>
      <w:r>
        <w:rPr>
          <w:b/>
          <w:sz w:val="28"/>
          <w:lang w:val="el-GR"/>
        </w:rPr>
        <w:t xml:space="preserve"> και 20</w:t>
      </w:r>
      <w:r w:rsidR="000F4ABF" w:rsidRPr="000F4ABF">
        <w:rPr>
          <w:b/>
          <w:sz w:val="28"/>
          <w:lang w:val="el-GR"/>
        </w:rPr>
        <w:t>2</w:t>
      </w:r>
      <w:r w:rsidR="007D1F9E">
        <w:rPr>
          <w:b/>
          <w:sz w:val="28"/>
          <w:lang w:val="el-GR"/>
        </w:rPr>
        <w:t>7</w:t>
      </w:r>
    </w:p>
    <w:p w14:paraId="3A130191" w14:textId="77777777" w:rsidR="00F54867" w:rsidRDefault="00F54867">
      <w:pPr>
        <w:ind w:left="1134" w:hanging="1701"/>
        <w:jc w:val="both"/>
        <w:rPr>
          <w:b/>
          <w:sz w:val="28"/>
          <w:lang w:val="el-GR"/>
        </w:rPr>
      </w:pPr>
    </w:p>
    <w:p w14:paraId="062FE096" w14:textId="268099C1" w:rsidR="00F54867" w:rsidRDefault="00F54867">
      <w:pPr>
        <w:pStyle w:val="20"/>
        <w:ind w:left="-284" w:right="-908"/>
      </w:pPr>
      <w:r>
        <w:tab/>
        <w:t>Η Διοικούσα Επιτροπή του Τ.Ε.Ε., προκειμένου να προβεί στη σύνταξη του καταλόγου διαιτητών, σύμφωνα με τις διατάξεις του άρθρου 6 του Π.Δ. 723/1979 «Περί συστάσεως παρά τω Τ.Ε.Ε. μονίμου διαιτησίας», καλεί τα μέλη του Τ.Ε.Ε που έχουν τις νόμιμες προϋποθέσεις και επιθυμούν να εγγραφούν στον παραπάνω κατάλογο, να δηλώσουν τούτο γραπτά στο Τ.Ε.Ε μέχρι 1</w:t>
      </w:r>
      <w:r w:rsidR="007D1F9E">
        <w:t>4</w:t>
      </w:r>
      <w:r>
        <w:t>.11.20</w:t>
      </w:r>
      <w:r w:rsidR="00C82209">
        <w:t>2</w:t>
      </w:r>
      <w:r w:rsidR="007D1F9E">
        <w:t>5</w:t>
      </w:r>
      <w:r>
        <w:t>.</w:t>
      </w:r>
    </w:p>
    <w:p w14:paraId="75C783DA" w14:textId="7168AC19" w:rsidR="00F54867" w:rsidRDefault="00F54867">
      <w:pPr>
        <w:pStyle w:val="a3"/>
        <w:ind w:left="-284" w:right="-908"/>
      </w:pPr>
      <w:r>
        <w:tab/>
        <w:t>Στον κατάλογο διαιτητών, ο οποίος θα ισχύσει από 1.1.20</w:t>
      </w:r>
      <w:r w:rsidR="000F4ABF" w:rsidRPr="000F4ABF">
        <w:t>2</w:t>
      </w:r>
      <w:r w:rsidR="007D1F9E">
        <w:t>6</w:t>
      </w:r>
      <w:r>
        <w:t xml:space="preserve"> μέχρι 31.12.20</w:t>
      </w:r>
      <w:r w:rsidR="000F4ABF" w:rsidRPr="000F4ABF">
        <w:t>2</w:t>
      </w:r>
      <w:r w:rsidR="007D1F9E">
        <w:t>7</w:t>
      </w:r>
      <w:r>
        <w:t xml:space="preserve"> και περιλαμβάνει εκατό (100) τουλάχιστον μέλη, έχουν δικαίωμα να εγγραφούν τακτικά ή ομότιμα μέλη του Τ.Ε.Ε. με ανάλογη εμπειρία και  δεκαπενταετή τουλάχιστον επαγγελματική σταδιοδρομία ως διπλωματούχοι μηχανικοί.</w:t>
      </w:r>
    </w:p>
    <w:p w14:paraId="021A263B" w14:textId="77777777" w:rsidR="00F54867" w:rsidRPr="00882243" w:rsidRDefault="00F54867">
      <w:pPr>
        <w:ind w:left="-284" w:right="-908"/>
        <w:jc w:val="both"/>
        <w:rPr>
          <w:b/>
          <w:sz w:val="28"/>
          <w:lang w:val="el-GR"/>
        </w:rPr>
      </w:pPr>
      <w:r>
        <w:rPr>
          <w:b/>
          <w:sz w:val="28"/>
          <w:lang w:val="el-GR"/>
        </w:rPr>
        <w:t>Οι αιτήσεις υποβάλλονται στο Πρωτόκολλο του Τ.Ε.Ε.</w:t>
      </w:r>
      <w:r w:rsidR="00882243" w:rsidRPr="00882243">
        <w:rPr>
          <w:b/>
          <w:sz w:val="28"/>
          <w:lang w:val="el-GR"/>
        </w:rPr>
        <w:t xml:space="preserve"> </w:t>
      </w:r>
      <w:r w:rsidR="00882243">
        <w:rPr>
          <w:b/>
          <w:sz w:val="28"/>
          <w:lang w:val="el-GR"/>
        </w:rPr>
        <w:t>(</w:t>
      </w:r>
      <w:r w:rsidR="00882243" w:rsidRPr="00882243">
        <w:rPr>
          <w:sz w:val="28"/>
          <w:lang w:val="en-US"/>
        </w:rPr>
        <w:t>tee</w:t>
      </w:r>
      <w:r w:rsidR="00882243" w:rsidRPr="00882243">
        <w:rPr>
          <w:sz w:val="28"/>
          <w:lang w:val="el-GR"/>
        </w:rPr>
        <w:t>@</w:t>
      </w:r>
      <w:r w:rsidR="00882243" w:rsidRPr="00882243">
        <w:rPr>
          <w:sz w:val="28"/>
          <w:lang w:val="en-US"/>
        </w:rPr>
        <w:t>central</w:t>
      </w:r>
      <w:r w:rsidR="00882243" w:rsidRPr="00882243">
        <w:rPr>
          <w:sz w:val="28"/>
          <w:lang w:val="el-GR"/>
        </w:rPr>
        <w:t>.</w:t>
      </w:r>
      <w:r w:rsidR="00882243" w:rsidRPr="00882243">
        <w:rPr>
          <w:sz w:val="28"/>
          <w:lang w:val="en-US"/>
        </w:rPr>
        <w:t>tee</w:t>
      </w:r>
      <w:r w:rsidR="00882243" w:rsidRPr="00882243">
        <w:rPr>
          <w:sz w:val="28"/>
          <w:lang w:val="el-GR"/>
        </w:rPr>
        <w:t>.</w:t>
      </w:r>
      <w:r w:rsidR="00882243" w:rsidRPr="00882243">
        <w:rPr>
          <w:sz w:val="28"/>
          <w:lang w:val="en-US"/>
        </w:rPr>
        <w:t>gr</w:t>
      </w:r>
      <w:r w:rsidR="00882243" w:rsidRPr="00882243">
        <w:rPr>
          <w:sz w:val="28"/>
          <w:lang w:val="el-GR"/>
        </w:rPr>
        <w:t>)</w:t>
      </w:r>
    </w:p>
    <w:p w14:paraId="4039456E" w14:textId="77777777" w:rsidR="00F54867" w:rsidRPr="000737B3" w:rsidRDefault="00882243">
      <w:pPr>
        <w:ind w:left="-284" w:right="-908"/>
        <w:jc w:val="both"/>
        <w:rPr>
          <w:spacing w:val="-6"/>
          <w:sz w:val="28"/>
          <w:lang w:val="el-GR"/>
        </w:rPr>
      </w:pPr>
      <w:r>
        <w:rPr>
          <w:spacing w:val="-6"/>
          <w:sz w:val="28"/>
          <w:lang w:val="el-GR"/>
        </w:rPr>
        <w:t>Πληροφορίες :</w:t>
      </w:r>
      <w:r w:rsidR="00C82209" w:rsidRPr="000737B3">
        <w:rPr>
          <w:spacing w:val="-6"/>
          <w:sz w:val="28"/>
          <w:lang w:val="el-GR"/>
        </w:rPr>
        <w:t xml:space="preserve">Ειρήνη </w:t>
      </w:r>
      <w:proofErr w:type="spellStart"/>
      <w:r w:rsidR="00C82209" w:rsidRPr="000737B3">
        <w:rPr>
          <w:spacing w:val="-6"/>
          <w:sz w:val="28"/>
          <w:lang w:val="el-GR"/>
        </w:rPr>
        <w:t>Δαμιανάκη</w:t>
      </w:r>
      <w:proofErr w:type="spellEnd"/>
      <w:r w:rsidR="00C82209">
        <w:rPr>
          <w:spacing w:val="-6"/>
          <w:sz w:val="28"/>
          <w:lang w:val="el-GR"/>
        </w:rPr>
        <w:t>,</w:t>
      </w:r>
      <w:r w:rsidRPr="00195924">
        <w:rPr>
          <w:spacing w:val="-6"/>
          <w:sz w:val="28"/>
          <w:lang w:val="el-GR"/>
        </w:rPr>
        <w:t xml:space="preserve"> </w:t>
      </w:r>
      <w:r w:rsidR="00C82209">
        <w:rPr>
          <w:spacing w:val="-6"/>
          <w:sz w:val="28"/>
          <w:lang w:val="el-GR"/>
        </w:rPr>
        <w:t>Παπακωνσταντίνου Διονυσία</w:t>
      </w:r>
      <w:r w:rsidR="00F54867" w:rsidRPr="000737B3">
        <w:rPr>
          <w:spacing w:val="-6"/>
          <w:sz w:val="28"/>
          <w:lang w:val="el-GR"/>
        </w:rPr>
        <w:t xml:space="preserve">, </w:t>
      </w:r>
      <w:proofErr w:type="spellStart"/>
      <w:r w:rsidR="00F54867" w:rsidRPr="000737B3">
        <w:rPr>
          <w:spacing w:val="-6"/>
          <w:sz w:val="28"/>
          <w:lang w:val="el-GR"/>
        </w:rPr>
        <w:t>τηλ</w:t>
      </w:r>
      <w:proofErr w:type="spellEnd"/>
      <w:r w:rsidR="00F54867" w:rsidRPr="000737B3">
        <w:rPr>
          <w:spacing w:val="-6"/>
          <w:sz w:val="28"/>
          <w:lang w:val="el-GR"/>
        </w:rPr>
        <w:t>. 2103291</w:t>
      </w:r>
      <w:r w:rsidR="000737B3" w:rsidRPr="000737B3">
        <w:rPr>
          <w:spacing w:val="-6"/>
          <w:sz w:val="28"/>
          <w:lang w:val="el-GR"/>
        </w:rPr>
        <w:t>6</w:t>
      </w:r>
      <w:r w:rsidR="00C82209">
        <w:rPr>
          <w:spacing w:val="-6"/>
          <w:sz w:val="28"/>
          <w:lang w:val="el-GR"/>
        </w:rPr>
        <w:t>60</w:t>
      </w:r>
      <w:r w:rsidR="00316B55">
        <w:rPr>
          <w:spacing w:val="-6"/>
          <w:sz w:val="28"/>
          <w:lang w:val="el-GR"/>
        </w:rPr>
        <w:t>, 6</w:t>
      </w:r>
      <w:r w:rsidR="00C82209">
        <w:rPr>
          <w:spacing w:val="-6"/>
          <w:sz w:val="28"/>
          <w:lang w:val="el-GR"/>
        </w:rPr>
        <w:t>61</w:t>
      </w:r>
      <w:r w:rsidR="00F54867" w:rsidRPr="000737B3">
        <w:rPr>
          <w:spacing w:val="-6"/>
          <w:sz w:val="28"/>
          <w:lang w:val="el-GR"/>
        </w:rPr>
        <w:t>.</w:t>
      </w:r>
    </w:p>
    <w:p w14:paraId="702955F1" w14:textId="77777777" w:rsidR="00F54867" w:rsidRDefault="00F54867">
      <w:pPr>
        <w:jc w:val="both"/>
        <w:rPr>
          <w:sz w:val="28"/>
          <w:lang w:val="el-G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7"/>
        <w:gridCol w:w="2002"/>
        <w:gridCol w:w="654"/>
        <w:gridCol w:w="654"/>
        <w:gridCol w:w="654"/>
        <w:gridCol w:w="654"/>
        <w:gridCol w:w="654"/>
        <w:gridCol w:w="654"/>
        <w:gridCol w:w="2311"/>
      </w:tblGrid>
      <w:tr w:rsidR="00F54867" w:rsidRPr="00FC38F8" w14:paraId="42BE03BB" w14:textId="77777777" w:rsidTr="00C743EA">
        <w:tc>
          <w:tcPr>
            <w:tcW w:w="567" w:type="dxa"/>
            <w:gridSpan w:val="9"/>
            <w:tcBorders>
              <w:top w:val="single" w:sz="4" w:space="0" w:color="auto"/>
              <w:bottom w:val="nil"/>
            </w:tcBorders>
          </w:tcPr>
          <w:p w14:paraId="7CD2EC3E" w14:textId="77777777" w:rsidR="00F54867" w:rsidRPr="00FC38F8" w:rsidRDefault="00F54867">
            <w:pPr>
              <w:pStyle w:val="2"/>
            </w:pPr>
            <w:r w:rsidRPr="00FC38F8">
              <w:t>Α Ι Τ Η Σ Η</w:t>
            </w:r>
          </w:p>
        </w:tc>
      </w:tr>
      <w:tr w:rsidR="00F54867" w:rsidRPr="00FC38F8" w14:paraId="73C77B27" w14:textId="77777777" w:rsidTr="00C743EA">
        <w:tc>
          <w:tcPr>
            <w:tcW w:w="567" w:type="dxa"/>
            <w:gridSpan w:val="9"/>
            <w:tcBorders>
              <w:top w:val="nil"/>
              <w:left w:val="single" w:sz="4" w:space="0" w:color="auto"/>
              <w:bottom w:val="nil"/>
              <w:right w:val="single" w:sz="4" w:space="0" w:color="auto"/>
            </w:tcBorders>
          </w:tcPr>
          <w:p w14:paraId="0EA1E47E" w14:textId="77777777" w:rsidR="00F54867" w:rsidRDefault="00F54867">
            <w:pPr>
              <w:rPr>
                <w:lang w:val="el-GR"/>
              </w:rPr>
            </w:pPr>
          </w:p>
        </w:tc>
      </w:tr>
      <w:tr w:rsidR="00F54867" w:rsidRPr="007D1F9E" w14:paraId="1D108BC8" w14:textId="77777777" w:rsidTr="00C743EA">
        <w:trPr>
          <w:cantSplit/>
        </w:trPr>
        <w:tc>
          <w:tcPr>
            <w:tcW w:w="567" w:type="dxa"/>
            <w:gridSpan w:val="4"/>
            <w:tcBorders>
              <w:top w:val="nil"/>
              <w:bottom w:val="nil"/>
            </w:tcBorders>
          </w:tcPr>
          <w:p w14:paraId="46CC8F03" w14:textId="77777777" w:rsidR="00F54867" w:rsidRDefault="00F54867">
            <w:pPr>
              <w:pStyle w:val="2"/>
              <w:jc w:val="left"/>
              <w:rPr>
                <w:b w:val="0"/>
                <w:sz w:val="20"/>
              </w:rPr>
            </w:pPr>
            <w:r>
              <w:rPr>
                <w:b w:val="0"/>
                <w:sz w:val="20"/>
              </w:rPr>
              <w:t>Προς</w:t>
            </w:r>
          </w:p>
          <w:p w14:paraId="30974C12" w14:textId="77777777" w:rsidR="00F54867" w:rsidRDefault="00F54867">
            <w:pPr>
              <w:rPr>
                <w:lang w:val="el-GR"/>
              </w:rPr>
            </w:pPr>
            <w:r>
              <w:rPr>
                <w:lang w:val="el-GR"/>
              </w:rPr>
              <w:t>Το Τεχνικό Επιμελητήριο Ελλάδας</w:t>
            </w:r>
          </w:p>
          <w:p w14:paraId="374E0A2F" w14:textId="77777777" w:rsidR="00F54867" w:rsidRDefault="00B92B54">
            <w:pPr>
              <w:rPr>
                <w:lang w:val="el-GR"/>
              </w:rPr>
            </w:pPr>
            <w:r>
              <w:rPr>
                <w:lang w:val="el-GR"/>
              </w:rPr>
              <w:t>Νίκης 4, 10563 ΑΘΗΝΑ</w:t>
            </w:r>
          </w:p>
        </w:tc>
        <w:tc>
          <w:tcPr>
            <w:tcW w:w="567" w:type="dxa"/>
            <w:gridSpan w:val="5"/>
            <w:tcBorders>
              <w:top w:val="single" w:sz="4" w:space="0" w:color="auto"/>
              <w:bottom w:val="single" w:sz="4" w:space="0" w:color="auto"/>
            </w:tcBorders>
          </w:tcPr>
          <w:p w14:paraId="47E97707" w14:textId="77777777" w:rsidR="00F54867" w:rsidRDefault="00F54867" w:rsidP="00A1298E">
            <w:pPr>
              <w:spacing w:line="360" w:lineRule="auto"/>
              <w:ind w:right="176"/>
              <w:rPr>
                <w:lang w:val="el-GR"/>
              </w:rPr>
            </w:pPr>
          </w:p>
          <w:p w14:paraId="62882C18" w14:textId="77777777" w:rsidR="00F54867" w:rsidRPr="00AA3224" w:rsidRDefault="00F54867" w:rsidP="00A1298E">
            <w:pPr>
              <w:spacing w:line="360" w:lineRule="auto"/>
              <w:ind w:right="176"/>
              <w:rPr>
                <w:b/>
                <w:lang w:val="el-GR"/>
              </w:rPr>
            </w:pPr>
            <w:proofErr w:type="spellStart"/>
            <w:r w:rsidRPr="00AA3224">
              <w:rPr>
                <w:lang w:val="el-GR"/>
              </w:rPr>
              <w:t>Αρ</w:t>
            </w:r>
            <w:proofErr w:type="spellEnd"/>
            <w:r w:rsidRPr="00AA3224">
              <w:rPr>
                <w:lang w:val="el-GR"/>
              </w:rPr>
              <w:t>. Πρωτοκόλλου ……………………                                                                                                  Ημερομηνία ………………………….                                                                                                    (συμπληρώνονται από το Τ.Ε.Ε.)</w:t>
            </w:r>
          </w:p>
        </w:tc>
      </w:tr>
      <w:tr w:rsidR="00F54867" w:rsidRPr="007D1F9E" w14:paraId="17FE4B7A" w14:textId="77777777" w:rsidTr="00C743EA">
        <w:trPr>
          <w:cantSplit/>
        </w:trPr>
        <w:tc>
          <w:tcPr>
            <w:tcW w:w="567" w:type="dxa"/>
            <w:gridSpan w:val="4"/>
            <w:tcBorders>
              <w:top w:val="nil"/>
              <w:left w:val="single" w:sz="4" w:space="0" w:color="auto"/>
              <w:bottom w:val="nil"/>
              <w:right w:val="nil"/>
            </w:tcBorders>
          </w:tcPr>
          <w:p w14:paraId="1ECF4330" w14:textId="77777777" w:rsidR="00F54867" w:rsidRDefault="00F54867">
            <w:pPr>
              <w:rPr>
                <w:lang w:val="el-GR"/>
              </w:rPr>
            </w:pPr>
          </w:p>
        </w:tc>
        <w:tc>
          <w:tcPr>
            <w:tcW w:w="567" w:type="dxa"/>
            <w:gridSpan w:val="5"/>
            <w:tcBorders>
              <w:top w:val="single" w:sz="4" w:space="0" w:color="auto"/>
              <w:left w:val="nil"/>
              <w:bottom w:val="nil"/>
              <w:right w:val="single" w:sz="4" w:space="0" w:color="auto"/>
            </w:tcBorders>
          </w:tcPr>
          <w:p w14:paraId="10513F83" w14:textId="77777777" w:rsidR="00F54867" w:rsidRDefault="00F54867">
            <w:pPr>
              <w:rPr>
                <w:lang w:val="el-GR"/>
              </w:rPr>
            </w:pPr>
          </w:p>
        </w:tc>
      </w:tr>
      <w:tr w:rsidR="00F54867" w:rsidRPr="007D1F9E" w14:paraId="4229C073" w14:textId="77777777" w:rsidTr="00C743EA">
        <w:trPr>
          <w:cantSplit/>
        </w:trPr>
        <w:tc>
          <w:tcPr>
            <w:tcW w:w="567" w:type="dxa"/>
            <w:gridSpan w:val="4"/>
            <w:tcBorders>
              <w:top w:val="nil"/>
              <w:bottom w:val="nil"/>
              <w:right w:val="nil"/>
            </w:tcBorders>
          </w:tcPr>
          <w:p w14:paraId="11A2345B" w14:textId="77777777" w:rsidR="00F54867" w:rsidRDefault="00F54867" w:rsidP="005424AF">
            <w:pPr>
              <w:pStyle w:val="2"/>
              <w:jc w:val="left"/>
            </w:pPr>
          </w:p>
        </w:tc>
        <w:tc>
          <w:tcPr>
            <w:tcW w:w="567" w:type="dxa"/>
            <w:gridSpan w:val="5"/>
            <w:tcBorders>
              <w:top w:val="nil"/>
              <w:left w:val="nil"/>
              <w:bottom w:val="nil"/>
              <w:right w:val="single" w:sz="4" w:space="0" w:color="auto"/>
            </w:tcBorders>
          </w:tcPr>
          <w:p w14:paraId="16BF40E8" w14:textId="77777777" w:rsidR="00F54867" w:rsidRDefault="00F54867">
            <w:pPr>
              <w:rPr>
                <w:lang w:val="el-GR"/>
              </w:rPr>
            </w:pPr>
          </w:p>
        </w:tc>
      </w:tr>
      <w:tr w:rsidR="00EC3AAA" w14:paraId="42C00715" w14:textId="77777777" w:rsidTr="00C743EA">
        <w:trPr>
          <w:cantSplit/>
        </w:trPr>
        <w:tc>
          <w:tcPr>
            <w:tcW w:w="1065" w:type="dxa"/>
            <w:tcBorders>
              <w:top w:val="nil"/>
              <w:bottom w:val="nil"/>
              <w:right w:val="nil"/>
            </w:tcBorders>
          </w:tcPr>
          <w:p w14:paraId="56C8D025" w14:textId="77777777" w:rsidR="00EC3AAA" w:rsidRDefault="00EC3AAA">
            <w:pPr>
              <w:rPr>
                <w:lang w:val="el-GR"/>
              </w:rPr>
            </w:pPr>
          </w:p>
        </w:tc>
        <w:tc>
          <w:tcPr>
            <w:tcW w:w="1737" w:type="dxa"/>
            <w:tcBorders>
              <w:top w:val="single" w:sz="4" w:space="0" w:color="auto"/>
              <w:bottom w:val="single" w:sz="4" w:space="0" w:color="auto"/>
              <w:right w:val="nil"/>
            </w:tcBorders>
          </w:tcPr>
          <w:p w14:paraId="70E60982" w14:textId="77777777" w:rsidR="00EC3AAA" w:rsidRDefault="00EC3AAA">
            <w:pPr>
              <w:rPr>
                <w:lang w:val="el-GR"/>
              </w:rPr>
            </w:pPr>
            <w:r>
              <w:rPr>
                <w:lang w:val="el-GR"/>
              </w:rPr>
              <w:t>ΑΡΙΘΜΟΣ</w:t>
            </w:r>
          </w:p>
          <w:p w14:paraId="4407B9E9" w14:textId="77777777" w:rsidR="00EC3AAA" w:rsidRDefault="00EC3AAA">
            <w:pPr>
              <w:rPr>
                <w:lang w:val="el-GR"/>
              </w:rPr>
            </w:pPr>
            <w:r>
              <w:rPr>
                <w:lang w:val="el-GR"/>
              </w:rPr>
              <w:t>ΜΗΤΡΩΟΥ ΤΕΕ</w:t>
            </w:r>
          </w:p>
        </w:tc>
        <w:tc>
          <w:tcPr>
            <w:tcW w:w="567" w:type="dxa"/>
            <w:tcBorders>
              <w:top w:val="single" w:sz="4" w:space="0" w:color="auto"/>
              <w:bottom w:val="single" w:sz="4" w:space="0" w:color="auto"/>
              <w:right w:val="nil"/>
            </w:tcBorders>
          </w:tcPr>
          <w:p w14:paraId="7773F8E2" w14:textId="77777777" w:rsidR="00EC3AAA" w:rsidRDefault="00EC3AAA">
            <w:pPr>
              <w:rPr>
                <w:lang w:val="el-GR"/>
              </w:rPr>
            </w:pPr>
          </w:p>
        </w:tc>
        <w:tc>
          <w:tcPr>
            <w:tcW w:w="567" w:type="dxa"/>
            <w:tcBorders>
              <w:top w:val="single" w:sz="4" w:space="0" w:color="auto"/>
              <w:bottom w:val="single" w:sz="4" w:space="0" w:color="auto"/>
              <w:right w:val="single" w:sz="4" w:space="0" w:color="auto"/>
            </w:tcBorders>
          </w:tcPr>
          <w:p w14:paraId="371FDCC1" w14:textId="77777777" w:rsidR="00EC3AAA" w:rsidRDefault="00EC3AAA">
            <w:pPr>
              <w:rPr>
                <w:lang w:val="el-GR"/>
              </w:rPr>
            </w:pPr>
          </w:p>
        </w:tc>
        <w:tc>
          <w:tcPr>
            <w:tcW w:w="567" w:type="dxa"/>
            <w:tcBorders>
              <w:top w:val="single" w:sz="4" w:space="0" w:color="auto"/>
              <w:left w:val="nil"/>
              <w:bottom w:val="single" w:sz="4" w:space="0" w:color="auto"/>
              <w:right w:val="single" w:sz="4" w:space="0" w:color="auto"/>
            </w:tcBorders>
          </w:tcPr>
          <w:p w14:paraId="5C64AC42" w14:textId="77777777" w:rsidR="00EC3AAA" w:rsidRDefault="00EC3AAA">
            <w:pPr>
              <w:rPr>
                <w:lang w:val="el-GR"/>
              </w:rPr>
            </w:pPr>
          </w:p>
        </w:tc>
        <w:tc>
          <w:tcPr>
            <w:tcW w:w="567" w:type="dxa"/>
            <w:tcBorders>
              <w:top w:val="single" w:sz="4" w:space="0" w:color="auto"/>
              <w:left w:val="nil"/>
              <w:bottom w:val="single" w:sz="4" w:space="0" w:color="auto"/>
              <w:right w:val="single" w:sz="4" w:space="0" w:color="auto"/>
            </w:tcBorders>
          </w:tcPr>
          <w:p w14:paraId="1D313925" w14:textId="77777777" w:rsidR="00EC3AAA" w:rsidRDefault="00EC3AAA">
            <w:pPr>
              <w:rPr>
                <w:lang w:val="el-GR"/>
              </w:rPr>
            </w:pPr>
          </w:p>
        </w:tc>
        <w:tc>
          <w:tcPr>
            <w:tcW w:w="567" w:type="dxa"/>
            <w:tcBorders>
              <w:top w:val="single" w:sz="4" w:space="0" w:color="auto"/>
              <w:left w:val="nil"/>
              <w:bottom w:val="single" w:sz="4" w:space="0" w:color="auto"/>
              <w:right w:val="single" w:sz="4" w:space="0" w:color="auto"/>
            </w:tcBorders>
          </w:tcPr>
          <w:p w14:paraId="0469F9C4" w14:textId="77777777" w:rsidR="00EC3AAA" w:rsidRDefault="00EC3AAA">
            <w:pPr>
              <w:rPr>
                <w:lang w:val="el-GR"/>
              </w:rPr>
            </w:pPr>
          </w:p>
        </w:tc>
        <w:tc>
          <w:tcPr>
            <w:tcW w:w="567" w:type="dxa"/>
            <w:tcBorders>
              <w:top w:val="single" w:sz="4" w:space="0" w:color="auto"/>
              <w:left w:val="nil"/>
              <w:bottom w:val="single" w:sz="4" w:space="0" w:color="auto"/>
              <w:right w:val="single" w:sz="4" w:space="0" w:color="auto"/>
            </w:tcBorders>
          </w:tcPr>
          <w:p w14:paraId="709F85F4" w14:textId="77777777" w:rsidR="00EC3AAA" w:rsidRDefault="00EC3AAA">
            <w:pPr>
              <w:rPr>
                <w:lang w:val="el-GR"/>
              </w:rPr>
            </w:pPr>
          </w:p>
        </w:tc>
        <w:tc>
          <w:tcPr>
            <w:tcW w:w="2004" w:type="dxa"/>
            <w:tcBorders>
              <w:top w:val="nil"/>
              <w:bottom w:val="nil"/>
            </w:tcBorders>
          </w:tcPr>
          <w:p w14:paraId="32E2D2DC" w14:textId="77777777" w:rsidR="00EC3AAA" w:rsidRDefault="00EC3AAA"/>
        </w:tc>
      </w:tr>
      <w:tr w:rsidR="00F54867" w:rsidRPr="007D1F9E" w14:paraId="6D591D4D" w14:textId="77777777" w:rsidTr="00C743EA">
        <w:trPr>
          <w:cantSplit/>
          <w:trHeight w:val="5946"/>
        </w:trPr>
        <w:tc>
          <w:tcPr>
            <w:tcW w:w="567" w:type="dxa"/>
            <w:gridSpan w:val="9"/>
            <w:tcBorders>
              <w:top w:val="nil"/>
              <w:bottom w:val="single" w:sz="4" w:space="0" w:color="auto"/>
              <w:right w:val="single" w:sz="4" w:space="0" w:color="auto"/>
            </w:tcBorders>
          </w:tcPr>
          <w:p w14:paraId="5BDC7D34" w14:textId="77777777" w:rsidR="00F54867" w:rsidRDefault="00F54867">
            <w:pPr>
              <w:spacing w:line="360" w:lineRule="auto"/>
              <w:rPr>
                <w:lang w:val="el-GR"/>
              </w:rPr>
            </w:pPr>
          </w:p>
          <w:p w14:paraId="34BC2628" w14:textId="77777777" w:rsidR="00F54867" w:rsidRDefault="00F54867">
            <w:pPr>
              <w:spacing w:line="360" w:lineRule="auto"/>
              <w:rPr>
                <w:lang w:val="el-GR"/>
              </w:rPr>
            </w:pPr>
            <w:r>
              <w:rPr>
                <w:lang w:val="el-GR"/>
              </w:rPr>
              <w:t>Επώνυμο ………………………………………………………………………………………………</w:t>
            </w:r>
          </w:p>
          <w:p w14:paraId="3110A672" w14:textId="77777777" w:rsidR="00F54867" w:rsidRDefault="00F54867">
            <w:pPr>
              <w:spacing w:line="360" w:lineRule="auto"/>
              <w:rPr>
                <w:lang w:val="el-GR"/>
              </w:rPr>
            </w:pPr>
            <w:proofErr w:type="spellStart"/>
            <w:r>
              <w:rPr>
                <w:lang w:val="el-GR"/>
              </w:rPr>
              <w:t>Ονομα</w:t>
            </w:r>
            <w:proofErr w:type="spellEnd"/>
            <w:r>
              <w:rPr>
                <w:lang w:val="el-GR"/>
              </w:rPr>
              <w:t xml:space="preserve"> …………………………………………………………………………………………………..</w:t>
            </w:r>
          </w:p>
          <w:p w14:paraId="66CE3C0D" w14:textId="77777777" w:rsidR="00F54867" w:rsidRDefault="00F54867">
            <w:pPr>
              <w:spacing w:line="360" w:lineRule="auto"/>
              <w:rPr>
                <w:lang w:val="el-GR"/>
              </w:rPr>
            </w:pPr>
            <w:proofErr w:type="spellStart"/>
            <w:r>
              <w:rPr>
                <w:lang w:val="el-GR"/>
              </w:rPr>
              <w:t>Ονομα</w:t>
            </w:r>
            <w:proofErr w:type="spellEnd"/>
            <w:r>
              <w:rPr>
                <w:lang w:val="el-GR"/>
              </w:rPr>
              <w:t xml:space="preserve"> πατρός………………………………………………………………………………………….</w:t>
            </w:r>
          </w:p>
          <w:p w14:paraId="10E2BA5C" w14:textId="77777777" w:rsidR="00F54867" w:rsidRDefault="00F54867">
            <w:pPr>
              <w:spacing w:line="360" w:lineRule="auto"/>
              <w:rPr>
                <w:lang w:val="el-GR"/>
              </w:rPr>
            </w:pPr>
            <w:proofErr w:type="spellStart"/>
            <w:r>
              <w:rPr>
                <w:lang w:val="el-GR"/>
              </w:rPr>
              <w:t>Ειδικότηττα</w:t>
            </w:r>
            <w:proofErr w:type="spellEnd"/>
            <w:r>
              <w:rPr>
                <w:lang w:val="el-GR"/>
              </w:rPr>
              <w:t xml:space="preserve"> …………………………………………………………………………………………….</w:t>
            </w:r>
          </w:p>
          <w:p w14:paraId="651403A8" w14:textId="77777777" w:rsidR="00F54867" w:rsidRDefault="00F54867">
            <w:pPr>
              <w:spacing w:line="360" w:lineRule="auto"/>
              <w:rPr>
                <w:lang w:val="el-GR"/>
              </w:rPr>
            </w:pPr>
            <w:r>
              <w:rPr>
                <w:lang w:val="el-GR"/>
              </w:rPr>
              <w:t>Χρόνος κτήσεως διπλώματος ………………………………………………………………………….</w:t>
            </w:r>
          </w:p>
          <w:p w14:paraId="4BDD32A0" w14:textId="77777777" w:rsidR="00F54867" w:rsidRDefault="00F54867">
            <w:pPr>
              <w:spacing w:line="360" w:lineRule="auto"/>
              <w:rPr>
                <w:lang w:val="el-GR"/>
              </w:rPr>
            </w:pPr>
            <w:r>
              <w:rPr>
                <w:lang w:val="el-GR"/>
              </w:rPr>
              <w:t>Διεύθυνση (οδός, αριθμός , Τ.Κ.) ……………………………………………………………………..</w:t>
            </w:r>
          </w:p>
          <w:p w14:paraId="7FEC01DB" w14:textId="77777777" w:rsidR="00F54867" w:rsidRDefault="00F54867">
            <w:pPr>
              <w:spacing w:line="360" w:lineRule="auto"/>
              <w:rPr>
                <w:lang w:val="el-GR"/>
              </w:rPr>
            </w:pPr>
            <w:proofErr w:type="spellStart"/>
            <w:r>
              <w:rPr>
                <w:lang w:val="el-GR"/>
              </w:rPr>
              <w:t>Αριθμ</w:t>
            </w:r>
            <w:proofErr w:type="spellEnd"/>
            <w:r>
              <w:rPr>
                <w:lang w:val="el-GR"/>
              </w:rPr>
              <w:t xml:space="preserve">. </w:t>
            </w:r>
            <w:proofErr w:type="spellStart"/>
            <w:r>
              <w:rPr>
                <w:lang w:val="el-GR"/>
              </w:rPr>
              <w:t>τηλεφ</w:t>
            </w:r>
            <w:proofErr w:type="spellEnd"/>
            <w:r>
              <w:rPr>
                <w:lang w:val="el-GR"/>
              </w:rPr>
              <w:t>. Κατοικίας ………………………………………………………………………………</w:t>
            </w:r>
          </w:p>
          <w:p w14:paraId="1C1037AE" w14:textId="77777777" w:rsidR="00F54867" w:rsidRPr="001937E6" w:rsidRDefault="00F54867">
            <w:pPr>
              <w:spacing w:line="360" w:lineRule="auto"/>
              <w:rPr>
                <w:lang w:val="el-GR"/>
              </w:rPr>
            </w:pPr>
            <w:proofErr w:type="spellStart"/>
            <w:r>
              <w:rPr>
                <w:lang w:val="el-GR"/>
              </w:rPr>
              <w:t>Αριθμ</w:t>
            </w:r>
            <w:proofErr w:type="spellEnd"/>
            <w:r>
              <w:rPr>
                <w:lang w:val="el-GR"/>
              </w:rPr>
              <w:t xml:space="preserve">. </w:t>
            </w:r>
            <w:proofErr w:type="spellStart"/>
            <w:r>
              <w:rPr>
                <w:lang w:val="el-GR"/>
              </w:rPr>
              <w:t>τηλεφ</w:t>
            </w:r>
            <w:proofErr w:type="spellEnd"/>
            <w:r>
              <w:rPr>
                <w:lang w:val="el-GR"/>
              </w:rPr>
              <w:t>. Γραφείου ……………………………………………………………………………….</w:t>
            </w:r>
          </w:p>
          <w:p w14:paraId="3534D146" w14:textId="77777777" w:rsidR="005424AF" w:rsidRDefault="005424AF">
            <w:pPr>
              <w:spacing w:line="360" w:lineRule="auto"/>
              <w:rPr>
                <w:lang w:val="el-GR"/>
              </w:rPr>
            </w:pPr>
            <w:proofErr w:type="spellStart"/>
            <w:r>
              <w:rPr>
                <w:lang w:val="el-GR"/>
              </w:rPr>
              <w:t>Αριθμ</w:t>
            </w:r>
            <w:proofErr w:type="spellEnd"/>
            <w:r>
              <w:rPr>
                <w:lang w:val="el-GR"/>
              </w:rPr>
              <w:t>. κινητού τηλεφώνου …………………………………………………………………………(*)</w:t>
            </w:r>
          </w:p>
          <w:p w14:paraId="464D33B6" w14:textId="77777777" w:rsidR="00F54867" w:rsidRPr="005424AF" w:rsidRDefault="005424AF" w:rsidP="005424AF">
            <w:pPr>
              <w:spacing w:line="360" w:lineRule="auto"/>
              <w:rPr>
                <w:lang w:val="el-GR"/>
              </w:rPr>
            </w:pPr>
            <w:r>
              <w:rPr>
                <w:lang w:val="en-US"/>
              </w:rPr>
              <w:t>e</w:t>
            </w:r>
            <w:r w:rsidRPr="005424AF">
              <w:rPr>
                <w:lang w:val="el-GR"/>
              </w:rPr>
              <w:t>-</w:t>
            </w:r>
            <w:r>
              <w:rPr>
                <w:lang w:val="en-US"/>
              </w:rPr>
              <w:t>mail</w:t>
            </w:r>
            <w:r w:rsidRPr="005424AF">
              <w:rPr>
                <w:lang w:val="el-GR"/>
              </w:rPr>
              <w:t xml:space="preserve"> ……………………………………………………………………………………………</w:t>
            </w:r>
            <w:proofErr w:type="gramStart"/>
            <w:r w:rsidRPr="005424AF">
              <w:rPr>
                <w:lang w:val="el-GR"/>
              </w:rPr>
              <w:t>….(</w:t>
            </w:r>
            <w:proofErr w:type="gramEnd"/>
            <w:r w:rsidRPr="001937E6">
              <w:rPr>
                <w:lang w:val="el-GR"/>
              </w:rPr>
              <w:t>*)</w:t>
            </w:r>
          </w:p>
          <w:p w14:paraId="1AC59952" w14:textId="61A3BF66" w:rsidR="00F54867" w:rsidRDefault="00F54867" w:rsidP="0006545E">
            <w:pPr>
              <w:jc w:val="both"/>
              <w:rPr>
                <w:lang w:val="el-GR"/>
              </w:rPr>
            </w:pPr>
            <w:r>
              <w:rPr>
                <w:lang w:val="el-GR"/>
              </w:rPr>
              <w:t>Παρακαλώ όπως συμπεριληφθώ στον κατάλογο των διαιτητών που θα ισχύσει στη διετία 20</w:t>
            </w:r>
            <w:r w:rsidR="000F4ABF" w:rsidRPr="000F4ABF">
              <w:rPr>
                <w:lang w:val="el-GR"/>
              </w:rPr>
              <w:t>2</w:t>
            </w:r>
            <w:r w:rsidR="007D1F9E">
              <w:rPr>
                <w:lang w:val="el-GR"/>
              </w:rPr>
              <w:t>6</w:t>
            </w:r>
            <w:r>
              <w:rPr>
                <w:lang w:val="el-GR"/>
              </w:rPr>
              <w:t xml:space="preserve"> – 20</w:t>
            </w:r>
            <w:r w:rsidR="000F4ABF" w:rsidRPr="000F4ABF">
              <w:rPr>
                <w:lang w:val="el-GR"/>
              </w:rPr>
              <w:t>2</w:t>
            </w:r>
            <w:r w:rsidR="007D1F9E">
              <w:rPr>
                <w:lang w:val="el-GR"/>
              </w:rPr>
              <w:t>7</w:t>
            </w:r>
            <w:r w:rsidR="00195924">
              <w:rPr>
                <w:lang w:val="el-GR"/>
              </w:rPr>
              <w:t xml:space="preserve"> </w:t>
            </w:r>
            <w:r w:rsidR="0006545E">
              <w:rPr>
                <w:lang w:val="el-GR"/>
              </w:rPr>
              <w:t xml:space="preserve">και </w:t>
            </w:r>
            <w:r w:rsidR="0006545E">
              <w:rPr>
                <w:b/>
                <w:lang w:val="el-GR"/>
              </w:rPr>
              <w:t xml:space="preserve">δηλώνω </w:t>
            </w:r>
            <w:r w:rsidR="0006545E" w:rsidRPr="0006545E">
              <w:rPr>
                <w:b/>
                <w:lang w:val="el-GR"/>
              </w:rPr>
              <w:t>ότι συμφωνώ</w:t>
            </w:r>
            <w:r w:rsidR="0006545E">
              <w:rPr>
                <w:lang w:val="el-GR"/>
              </w:rPr>
              <w:t xml:space="preserve"> να συμπεριληφθούν τα παραπάνω στοιχεία μου στον κατάλογο των διαιτητών που θα  </w:t>
            </w:r>
            <w:proofErr w:type="spellStart"/>
            <w:r w:rsidR="00EC3AAA">
              <w:rPr>
                <w:lang w:val="el-GR"/>
              </w:rPr>
              <w:t>θα</w:t>
            </w:r>
            <w:proofErr w:type="spellEnd"/>
            <w:r w:rsidR="00EC3AAA">
              <w:rPr>
                <w:lang w:val="el-GR"/>
              </w:rPr>
              <w:t xml:space="preserve"> αναρτηθεί </w:t>
            </w:r>
            <w:r w:rsidR="00EC3AAA" w:rsidRPr="00C743EA">
              <w:rPr>
                <w:lang w:val="el-GR"/>
              </w:rPr>
              <w:t xml:space="preserve">στην ιστοσελίδα του ΤΕΕ </w:t>
            </w:r>
            <w:r w:rsidR="0006545E">
              <w:rPr>
                <w:lang w:val="el-GR"/>
              </w:rPr>
              <w:t>(μετά την έγκρισή του από</w:t>
            </w:r>
            <w:r w:rsidR="00C743EA">
              <w:rPr>
                <w:lang w:val="el-GR"/>
              </w:rPr>
              <w:t xml:space="preserve"> τη Διοικούσα Επιτροπή του ΤΕΕ)</w:t>
            </w:r>
            <w:r w:rsidR="0006545E">
              <w:rPr>
                <w:lang w:val="el-GR"/>
              </w:rPr>
              <w:t>.</w:t>
            </w:r>
          </w:p>
          <w:p w14:paraId="2997AE37" w14:textId="77777777" w:rsidR="00C743EA" w:rsidRDefault="00C743EA" w:rsidP="0006545E">
            <w:pPr>
              <w:jc w:val="both"/>
              <w:rPr>
                <w:lang w:val="el-GR"/>
              </w:rPr>
            </w:pPr>
          </w:p>
          <w:p w14:paraId="3B033C23" w14:textId="307D4E90" w:rsidR="00F54867" w:rsidRPr="00316B55" w:rsidRDefault="00F54867" w:rsidP="00C743EA">
            <w:pPr>
              <w:ind w:left="5103"/>
              <w:jc w:val="center"/>
              <w:rPr>
                <w:lang w:val="el-GR"/>
              </w:rPr>
            </w:pPr>
            <w:r>
              <w:rPr>
                <w:lang w:val="el-GR"/>
              </w:rPr>
              <w:t>Αθήνα ………………………….20</w:t>
            </w:r>
            <w:r w:rsidR="00C82209">
              <w:rPr>
                <w:lang w:val="el-GR"/>
              </w:rPr>
              <w:t>2</w:t>
            </w:r>
            <w:r w:rsidR="007D1F9E">
              <w:rPr>
                <w:lang w:val="el-GR"/>
              </w:rPr>
              <w:t>5</w:t>
            </w:r>
          </w:p>
          <w:p w14:paraId="0626E17C" w14:textId="77777777" w:rsidR="00F54867" w:rsidRDefault="00F54867" w:rsidP="00C743EA">
            <w:pPr>
              <w:ind w:left="5103"/>
              <w:jc w:val="center"/>
              <w:rPr>
                <w:lang w:val="el-GR"/>
              </w:rPr>
            </w:pPr>
          </w:p>
          <w:p w14:paraId="1CA51290" w14:textId="77777777" w:rsidR="00F54867" w:rsidRDefault="00F54867" w:rsidP="00C743EA">
            <w:pPr>
              <w:ind w:left="5103"/>
              <w:jc w:val="center"/>
              <w:rPr>
                <w:lang w:val="el-GR"/>
              </w:rPr>
            </w:pPr>
            <w:r>
              <w:rPr>
                <w:lang w:val="el-GR"/>
              </w:rPr>
              <w:t>Ο/Η  ΑΙΤ ………..</w:t>
            </w:r>
          </w:p>
          <w:p w14:paraId="03C5E0DA" w14:textId="77777777" w:rsidR="00F54867" w:rsidRDefault="005424AF" w:rsidP="005424AF">
            <w:pPr>
              <w:rPr>
                <w:lang w:val="el-GR"/>
              </w:rPr>
            </w:pPr>
            <w:r w:rsidRPr="001937E6">
              <w:rPr>
                <w:lang w:val="el-GR"/>
              </w:rPr>
              <w:t>(*)</w:t>
            </w:r>
            <w:r>
              <w:rPr>
                <w:lang w:val="el-GR"/>
              </w:rPr>
              <w:t xml:space="preserve"> προαιρετικά</w:t>
            </w:r>
            <w:r w:rsidR="00F54867">
              <w:rPr>
                <w:lang w:val="el-GR"/>
              </w:rPr>
              <w:t>(υπογραφή)</w:t>
            </w:r>
          </w:p>
          <w:p w14:paraId="594FCA0F" w14:textId="77777777" w:rsidR="00C743EA" w:rsidRDefault="00C743EA" w:rsidP="005424AF">
            <w:pPr>
              <w:rPr>
                <w:lang w:val="el-GR"/>
              </w:rPr>
            </w:pPr>
          </w:p>
          <w:p w14:paraId="65078A7F" w14:textId="77777777" w:rsidR="00C743EA" w:rsidRDefault="00C743EA" w:rsidP="005424AF">
            <w:pPr>
              <w:rPr>
                <w:lang w:val="el-GR"/>
              </w:rPr>
            </w:pPr>
          </w:p>
        </w:tc>
      </w:tr>
    </w:tbl>
    <w:p w14:paraId="0EC5F3C9" w14:textId="77777777" w:rsidR="00F54867" w:rsidRDefault="00F54867">
      <w:pPr>
        <w:ind w:left="1134" w:hanging="1701"/>
        <w:jc w:val="center"/>
        <w:rPr>
          <w:sz w:val="28"/>
          <w:lang w:val="el-GR"/>
        </w:rPr>
      </w:pPr>
    </w:p>
    <w:sectPr w:rsidR="00F54867" w:rsidSect="0025321D">
      <w:pgSz w:w="11906" w:h="16838"/>
      <w:pgMar w:top="709" w:right="1800" w:bottom="42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6428E"/>
    <w:multiLevelType w:val="singleLevel"/>
    <w:tmpl w:val="0809000F"/>
    <w:lvl w:ilvl="0">
      <w:start w:val="1"/>
      <w:numFmt w:val="decimal"/>
      <w:lvlText w:val="%1."/>
      <w:lvlJc w:val="left"/>
      <w:pPr>
        <w:tabs>
          <w:tab w:val="num" w:pos="360"/>
        </w:tabs>
        <w:ind w:left="360" w:hanging="360"/>
      </w:pPr>
      <w:rPr>
        <w:rFonts w:hint="default"/>
      </w:rPr>
    </w:lvl>
  </w:abstractNum>
  <w:num w:numId="1" w16cid:durableId="1248534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24"/>
    <w:rsid w:val="0006545E"/>
    <w:rsid w:val="000737B3"/>
    <w:rsid w:val="000F4ABF"/>
    <w:rsid w:val="001937E6"/>
    <w:rsid w:val="00195924"/>
    <w:rsid w:val="001A0FEB"/>
    <w:rsid w:val="00225FDC"/>
    <w:rsid w:val="0025321D"/>
    <w:rsid w:val="00316B55"/>
    <w:rsid w:val="0041313A"/>
    <w:rsid w:val="004F6D79"/>
    <w:rsid w:val="005424AF"/>
    <w:rsid w:val="007D1F9E"/>
    <w:rsid w:val="00882243"/>
    <w:rsid w:val="00983EE2"/>
    <w:rsid w:val="009F4335"/>
    <w:rsid w:val="00A1298E"/>
    <w:rsid w:val="00AA0EDC"/>
    <w:rsid w:val="00AA3224"/>
    <w:rsid w:val="00B92B54"/>
    <w:rsid w:val="00C743EA"/>
    <w:rsid w:val="00C82209"/>
    <w:rsid w:val="00DF78B2"/>
    <w:rsid w:val="00E52DE0"/>
    <w:rsid w:val="00EC3AAA"/>
    <w:rsid w:val="00F54867"/>
    <w:rsid w:val="00FC38F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58404"/>
  <w15:docId w15:val="{F38EEB91-B834-49F2-98CC-F8C736FB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321D"/>
    <w:rPr>
      <w:lang w:val="en-GB"/>
    </w:rPr>
  </w:style>
  <w:style w:type="paragraph" w:styleId="1">
    <w:name w:val="heading 1"/>
    <w:basedOn w:val="a"/>
    <w:next w:val="a"/>
    <w:qFormat/>
    <w:rsid w:val="0025321D"/>
    <w:pPr>
      <w:keepNext/>
      <w:outlineLvl w:val="0"/>
    </w:pPr>
    <w:rPr>
      <w:sz w:val="28"/>
      <w:lang w:val="el-GR"/>
    </w:rPr>
  </w:style>
  <w:style w:type="paragraph" w:styleId="2">
    <w:name w:val="heading 2"/>
    <w:basedOn w:val="a"/>
    <w:next w:val="a"/>
    <w:qFormat/>
    <w:rsid w:val="0025321D"/>
    <w:pPr>
      <w:keepNext/>
      <w:jc w:val="center"/>
      <w:outlineLvl w:val="1"/>
    </w:pPr>
    <w:rPr>
      <w:b/>
      <w:sz w:val="28"/>
      <w:lang w:val="el-GR"/>
    </w:rPr>
  </w:style>
  <w:style w:type="paragraph" w:styleId="3">
    <w:name w:val="heading 3"/>
    <w:basedOn w:val="a"/>
    <w:next w:val="a"/>
    <w:qFormat/>
    <w:rsid w:val="0025321D"/>
    <w:pPr>
      <w:keepNext/>
      <w:ind w:left="1134" w:right="-908" w:hanging="1701"/>
      <w:jc w:val="center"/>
      <w:outlineLvl w:val="2"/>
    </w:pPr>
    <w:rPr>
      <w:b/>
      <w:sz w:val="28"/>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5321D"/>
    <w:pPr>
      <w:jc w:val="both"/>
    </w:pPr>
    <w:rPr>
      <w:sz w:val="28"/>
      <w:lang w:val="el-GR"/>
    </w:rPr>
  </w:style>
  <w:style w:type="paragraph" w:styleId="a4">
    <w:name w:val="Body Text Indent"/>
    <w:basedOn w:val="a"/>
    <w:rsid w:val="0025321D"/>
    <w:pPr>
      <w:ind w:left="1134" w:hanging="1701"/>
      <w:jc w:val="both"/>
    </w:pPr>
    <w:rPr>
      <w:sz w:val="28"/>
      <w:lang w:val="el-GR"/>
    </w:rPr>
  </w:style>
  <w:style w:type="paragraph" w:styleId="20">
    <w:name w:val="Body Text 2"/>
    <w:basedOn w:val="a"/>
    <w:rsid w:val="0025321D"/>
    <w:pPr>
      <w:jc w:val="both"/>
    </w:pPr>
    <w:rPr>
      <w:b/>
      <w:sz w:val="28"/>
      <w:lang w:val="el-GR"/>
    </w:rPr>
  </w:style>
  <w:style w:type="paragraph" w:styleId="a5">
    <w:name w:val="Block Text"/>
    <w:basedOn w:val="a"/>
    <w:rsid w:val="0025321D"/>
    <w:pPr>
      <w:ind w:left="-284" w:right="-908" w:firstLine="284"/>
      <w:jc w:val="both"/>
    </w:pPr>
    <w:rPr>
      <w:sz w:val="2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1826</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ΤΕΧΝΙΚΟ ΕΠΙΜΕΛΗΤΗΡΙΟ ΕΛΛΑΔΑΣ</vt:lpstr>
      <vt:lpstr>ΤΕΧΝΙΚΟ ΕΠΙΜΕΛΗΤΗΡΙΟ ΕΛΛΑΔΑΣ</vt:lpstr>
    </vt:vector>
  </TitlesOfParts>
  <Company>tee</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ΤΕΧΝΙΚΟ ΕΠΙΜΕΛΗΤΗΡΙΟ ΕΛΛΑΔΑΣ</dc:title>
  <dc:creator>nouli</dc:creator>
  <cp:lastModifiedBy>dionysia</cp:lastModifiedBy>
  <cp:revision>2</cp:revision>
  <cp:lastPrinted>2021-09-14T08:22:00Z</cp:lastPrinted>
  <dcterms:created xsi:type="dcterms:W3CDTF">2025-09-17T11:13:00Z</dcterms:created>
  <dcterms:modified xsi:type="dcterms:W3CDTF">2025-09-17T11:13:00Z</dcterms:modified>
</cp:coreProperties>
</file>